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144F" w14:textId="6333FAB5" w:rsidR="003119FA" w:rsidRDefault="00C26CB1"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C25DE2C" wp14:editId="353B607A">
                <wp:simplePos x="0" y="0"/>
                <wp:positionH relativeFrom="column">
                  <wp:posOffset>5971430</wp:posOffset>
                </wp:positionH>
                <wp:positionV relativeFrom="paragraph">
                  <wp:posOffset>280891</wp:posOffset>
                </wp:positionV>
                <wp:extent cx="536448" cy="212141"/>
                <wp:effectExtent l="0" t="0" r="0" b="0"/>
                <wp:wrapNone/>
                <wp:docPr id="39323216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" cy="212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4F6CD" w14:textId="77777777" w:rsidR="00C26CB1" w:rsidRPr="00FA3017" w:rsidRDefault="00C26CB1" w:rsidP="00C26CB1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A301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v1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5DE2C" id="Rectangle 9" o:spid="_x0000_s1026" style="position:absolute;margin-left:470.2pt;margin-top:22.1pt;width:42.25pt;height:16.7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" filled="f" stroked="f">
                <v:textbox>
                  <w:txbxContent>
                    <w:p w14:paraId="6AB4F6CD" w14:textId="77777777" w:rsidR="00C26CB1" w:rsidRPr="00FA3017" w:rsidRDefault="00C26CB1" w:rsidP="00C26CB1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FA3017">
                        <w:rPr>
                          <w:color w:val="FFFFFF" w:themeColor="background1"/>
                          <w:sz w:val="16"/>
                          <w:szCs w:val="16"/>
                        </w:rPr>
                        <w:t>v1</w:t>
                      </w:r>
                    </w:p>
                  </w:txbxContent>
                </v:textbox>
              </v:rect>
            </w:pict>
          </mc:Fallback>
        </mc:AlternateContent>
      </w:r>
      <w:r w:rsidR="00ED1BB7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hidden="0" allowOverlap="1" wp14:anchorId="0846F8E3" wp14:editId="25C6DC4E">
                <wp:simplePos x="0" y="0"/>
                <wp:positionH relativeFrom="column">
                  <wp:posOffset>-899795</wp:posOffset>
                </wp:positionH>
                <wp:positionV relativeFrom="paragraph">
                  <wp:posOffset>500380</wp:posOffset>
                </wp:positionV>
                <wp:extent cx="7660005" cy="8658225"/>
                <wp:effectExtent l="0" t="0" r="0" b="9525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0005" cy="8658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4BAB2" w14:textId="77777777" w:rsidR="004669AD" w:rsidRPr="0045543B" w:rsidRDefault="004669AD" w:rsidP="004669AD">
                            <w:pPr>
                              <w:spacing w:after="0"/>
                              <w:ind w:right="567"/>
                              <w:rPr>
                                <w:rFonts w:cs="Arial"/>
                                <w:color w:val="070100"/>
                                <w:sz w:val="8"/>
                                <w:szCs w:val="8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144" w:type="dxa"/>
                              <w:tblInd w:w="765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72"/>
                              <w:gridCol w:w="5072"/>
                            </w:tblGrid>
                            <w:tr w:rsidR="004669AD" w14:paraId="3CB31DB4" w14:textId="77777777" w:rsidTr="00120903">
                              <w:tc>
                                <w:tcPr>
                                  <w:tcW w:w="10144" w:type="dxa"/>
                                  <w:gridSpan w:val="2"/>
                                  <w:shd w:val="clear" w:color="auto" w:fill="404040" w:themeFill="text1" w:themeFillTint="BF"/>
                                </w:tcPr>
                                <w:p w14:paraId="5A7B0672" w14:textId="77777777" w:rsidR="004669AD" w:rsidRPr="00F73EC1" w:rsidRDefault="004669AD" w:rsidP="00FD049B">
                                  <w:pPr>
                                    <w:spacing w:before="60" w:after="60"/>
                                    <w:jc w:val="center"/>
                                    <w:rPr>
                                      <w:rFonts w:cs="Arial"/>
                                      <w:color w:val="0701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F73EC1">
                                    <w:rPr>
                                      <w:rFonts w:ascii="Arial Nova" w:hAnsi="Arial Nova" w:cs="Arial"/>
                                      <w:sz w:val="28"/>
                                      <w:szCs w:val="28"/>
                                      <w:shd w:val="solid" w:color="3B3838" w:themeColor="background2" w:themeShade="40" w:fill="3B3838" w:themeFill="background2" w:themeFillShade="40"/>
                                    </w:rPr>
                                    <w:t>OBJECTIF</w:t>
                                  </w:r>
                                </w:p>
                              </w:tc>
                            </w:tr>
                            <w:tr w:rsidR="004669AD" w14:paraId="6934FD40" w14:textId="77777777" w:rsidTr="00120903">
                              <w:tc>
                                <w:tcPr>
                                  <w:tcW w:w="10144" w:type="dxa"/>
                                  <w:gridSpan w:val="2"/>
                                </w:tcPr>
                                <w:p w14:paraId="3E875782" w14:textId="7665216C" w:rsidR="004669AD" w:rsidRPr="00F73EC1" w:rsidRDefault="00FD049B" w:rsidP="00ED1BB7">
                                  <w:pPr>
                                    <w:spacing w:before="240" w:after="240"/>
                                    <w:ind w:left="264" w:right="340"/>
                                    <w:jc w:val="center"/>
                                    <w:rPr>
                                      <w:rFonts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</w:pPr>
                                  <w:r w:rsidRPr="00F73EC1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La maitrise par le stagiaire des </w:t>
                                  </w:r>
                                  <w:r w:rsidR="00503E2B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sections des achats et des stocks </w:t>
                                  </w:r>
                                  <w:r w:rsidRPr="00F73EC1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de notre ERP. A l’issue de cette formation, le stagiaire devra maitriser l’utilisation </w:t>
                                  </w:r>
                                  <w:r w:rsidR="00503E2B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de la gestion commerciale des achats et des stocks </w:t>
                                  </w:r>
                                  <w:r w:rsidRPr="00F73EC1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de </w:t>
                                  </w:r>
                                  <w:r w:rsidR="00503E2B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Win@ERP</w:t>
                                  </w:r>
                                  <w:r w:rsidRPr="00F73EC1">
                                    <w:rPr>
                                      <w:rFonts w:ascii="Arial Nova" w:hAnsi="Arial Nova" w:cs="Arial"/>
                                      <w:color w:val="0701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669AD" w14:paraId="47B963FA" w14:textId="77777777" w:rsidTr="00120903">
                              <w:tc>
                                <w:tcPr>
                                  <w:tcW w:w="10144" w:type="dxa"/>
                                  <w:gridSpan w:val="2"/>
                                  <w:shd w:val="clear" w:color="auto" w:fill="404040" w:themeFill="text1" w:themeFillTint="BF"/>
                                </w:tcPr>
                                <w:p w14:paraId="30E47716" w14:textId="77777777" w:rsidR="004669AD" w:rsidRPr="00F73EC1" w:rsidRDefault="004669AD" w:rsidP="004669AD">
                                  <w:pPr>
                                    <w:spacing w:before="60" w:after="60"/>
                                    <w:jc w:val="center"/>
                                    <w:rPr>
                                      <w:rFonts w:cs="Arial"/>
                                      <w:color w:val="0701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 w:rsidRPr="00F73EC1">
                                    <w:rPr>
                                      <w:rFonts w:ascii="Arial Nova" w:hAnsi="Arial Nova" w:cs="Arial"/>
                                      <w:sz w:val="28"/>
                                      <w:szCs w:val="28"/>
                                      <w:shd w:val="solid" w:color="3B3838" w:themeColor="background2" w:themeShade="40" w:fill="3B3838" w:themeFill="background2" w:themeFillShade="40"/>
                                    </w:rPr>
                                    <w:t>FORFAIT PROGRAMME PÉDAGOGIQUE</w:t>
                                  </w:r>
                                </w:p>
                              </w:tc>
                            </w:tr>
                            <w:tr w:rsidR="0045543B" w:rsidRPr="0045543B" w14:paraId="22AB175B" w14:textId="77777777" w:rsidTr="00C36601">
                              <w:tc>
                                <w:tcPr>
                                  <w:tcW w:w="5072" w:type="dxa"/>
                                </w:tcPr>
                                <w:p w14:paraId="4FF9E6EE" w14:textId="6D61BC14" w:rsidR="0045543B" w:rsidRPr="0045543B" w:rsidRDefault="0045543B" w:rsidP="00ED1BB7">
                                  <w:pPr>
                                    <w:spacing w:before="120" w:after="120" w:line="276" w:lineRule="auto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01 - </w:t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u w:val="single"/>
                                      <w:shd w:val="clear" w:color="auto" w:fill="FFFFFF"/>
                                    </w:rPr>
                                    <w:t>Gestion commerciale - Achats</w:t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(0.5 j)</w:t>
                                  </w:r>
                                </w:p>
                                <w:p w14:paraId="411D07BC" w14:textId="77777777" w:rsidR="0045543B" w:rsidRPr="0045543B" w:rsidRDefault="0045543B" w:rsidP="00AC2EFE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Naviguer dans la section achats de Win@ERP.</w:t>
                                  </w:r>
                                </w:p>
                                <w:p w14:paraId="11BE97E2" w14:textId="0FBE7FBB" w:rsidR="0045543B" w:rsidRPr="0045543B" w:rsidRDefault="0045543B" w:rsidP="00AC2EFE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Créer, suivre et mettre à jour les demandes de prix fournisseurs.</w:t>
                                  </w:r>
                                </w:p>
                                <w:p w14:paraId="57D571BF" w14:textId="475EC68C" w:rsidR="0045543B" w:rsidRPr="0045543B" w:rsidRDefault="0045543B" w:rsidP="00AC2EFE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Créer, suivre et mettre à jour les commandes fournisseurs.</w:t>
                                  </w:r>
                                </w:p>
                                <w:p w14:paraId="32799284" w14:textId="37673FDD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Consulter l'historique des transactions avec un fournisseur</w:t>
                                  </w:r>
                                </w:p>
                                <w:p w14:paraId="7CF69B88" w14:textId="07E60F46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Générer et analyser des rapports d'achats.</w:t>
                                  </w:r>
                                </w:p>
                                <w:p w14:paraId="1BB9987C" w14:textId="24144E90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Générer ou saisir une facture (Provisoire / Définitive).</w:t>
                                  </w:r>
                                </w:p>
                                <w:p w14:paraId="3A1B8C10" w14:textId="14F74EC9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Saisir et suivre un ticket (Hotline).</w:t>
                                  </w:r>
                                </w:p>
                                <w:p w14:paraId="4DD9126F" w14:textId="77777777" w:rsidR="0045543B" w:rsidRPr="0045543B" w:rsidRDefault="0045543B" w:rsidP="00F73EC1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2" w:type="dxa"/>
                                </w:tcPr>
                                <w:p w14:paraId="494DAA02" w14:textId="06952D1C" w:rsidR="0045543B" w:rsidRPr="0045543B" w:rsidRDefault="0045543B" w:rsidP="00ED1BB7">
                                  <w:pPr>
                                    <w:spacing w:before="120" w:after="120" w:line="276" w:lineRule="auto"/>
                                    <w:ind w:left="57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02 - </w:t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u w:val="single"/>
                                      <w:shd w:val="clear" w:color="auto" w:fill="FFFFFF"/>
                                    </w:rPr>
                                    <w:t xml:space="preserve">Gestion commerciale - Stock </w:t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(0.5 j)</w:t>
                                  </w:r>
                                </w:p>
                                <w:p w14:paraId="437FF18F" w14:textId="11F57DCD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Naviguer dans la section stocks de Win@ERP.</w:t>
                                  </w:r>
                                </w:p>
                                <w:p w14:paraId="1E62C4D5" w14:textId="5BDDF259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Ajouter, modifier et gérer les produits et les services.</w:t>
                                  </w:r>
                                </w:p>
                                <w:p w14:paraId="4E25D69A" w14:textId="62A69004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Gérer les variantes de produits.</w:t>
                                  </w:r>
                                </w:p>
                                <w:p w14:paraId="1CA6A6C4" w14:textId="4CFB50B5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Suivre les mouvements de stock entrants et sortants.</w:t>
                                  </w:r>
                                </w:p>
                                <w:p w14:paraId="4058785B" w14:textId="15230552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Réaliser un inventaire.</w:t>
                                  </w:r>
                                </w:p>
                                <w:p w14:paraId="1D0E1C05" w14:textId="5A3BB218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Ajouter, modifier et gérer un entrepôt.</w:t>
                                  </w:r>
                                </w:p>
                                <w:p w14:paraId="4155A0F1" w14:textId="1B6FDEB1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Générer et analyser des rapports de stocks.</w:t>
                                  </w:r>
                                </w:p>
                                <w:p w14:paraId="0D0C0F14" w14:textId="1005D6AC" w:rsidR="0045543B" w:rsidRPr="0045543B" w:rsidRDefault="0045543B" w:rsidP="004669AD">
                                  <w:pPr>
                                    <w:ind w:left="57"/>
                                    <w:jc w:val="both"/>
                                    <w:rPr>
                                      <w:rFonts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</w:pP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  <w:sym w:font="Wingdings" w:char="F06C"/>
                                  </w:r>
                                  <w:r w:rsidRPr="0045543B">
                                    <w:rPr>
                                      <w:rFonts w:ascii="Arial Nova" w:hAnsi="Arial Nova" w:cs="Arial"/>
                                      <w:color w:val="07010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 xml:space="preserve"> Saisir et suivre un ticket (Hotline).</w:t>
                                  </w:r>
                                </w:p>
                              </w:tc>
                            </w:tr>
                          </w:tbl>
                          <w:p w14:paraId="18ABD487" w14:textId="77777777" w:rsidR="004669AD" w:rsidRPr="00503E2B" w:rsidRDefault="004669AD" w:rsidP="004669AD">
                            <w:pPr>
                              <w:spacing w:after="0"/>
                              <w:ind w:right="567"/>
                              <w:rPr>
                                <w:rFonts w:cs="Arial"/>
                                <w:color w:val="070100"/>
                                <w:sz w:val="8"/>
                                <w:szCs w:val="8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145" w:type="dxa"/>
                              <w:tblInd w:w="76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41"/>
                              <w:gridCol w:w="3544"/>
                              <w:gridCol w:w="283"/>
                              <w:gridCol w:w="2977"/>
                            </w:tblGrid>
                            <w:tr w:rsidR="004669AD" w:rsidRPr="00941248" w14:paraId="3DF73FDE" w14:textId="77777777" w:rsidTr="00120903">
                              <w:trPr>
                                <w:trHeight w:val="340"/>
                              </w:trPr>
                              <w:tc>
                                <w:tcPr>
                                  <w:tcW w:w="6885" w:type="dxa"/>
                                  <w:gridSpan w:val="2"/>
                                  <w:shd w:val="clear" w:color="auto" w:fill="3B3838" w:themeFill="background2" w:themeFillShade="40"/>
                                </w:tcPr>
                                <w:p w14:paraId="13050A0D" w14:textId="77777777" w:rsidR="004669AD" w:rsidRPr="00A85D05" w:rsidRDefault="004669AD" w:rsidP="004669AD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8"/>
                                      <w:szCs w:val="18"/>
                                      <w:shd w:val="solid" w:color="3B3838" w:themeColor="background2" w:themeShade="40" w:fill="3B3838" w:themeFill="background2" w:themeFillShade="40"/>
                                    </w:rPr>
                                  </w:pPr>
                                  <w:r w:rsidRPr="00A85D05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8"/>
                                      <w:szCs w:val="18"/>
                                      <w:shd w:val="solid" w:color="3B3838" w:themeColor="background2" w:themeShade="40" w:fill="3B3838" w:themeFill="background2" w:themeFillShade="40"/>
                                    </w:rPr>
                                    <w:t>ORGANISATION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tcBorders>
                                    <w:top w:val="nil"/>
                                  </w:tcBorders>
                                  <w:shd w:val="clear" w:color="auto" w:fill="auto"/>
                                </w:tcPr>
                                <w:p w14:paraId="435F4161" w14:textId="77777777" w:rsidR="004669AD" w:rsidRPr="00941248" w:rsidRDefault="004669AD" w:rsidP="004669AD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24"/>
                                      <w:szCs w:val="24"/>
                                      <w:shd w:val="solid" w:color="3B3838" w:themeColor="background2" w:themeShade="40" w:fill="3B3838" w:themeFill="background2" w:themeFillShade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3B3838" w:themeFill="background2" w:themeFillShade="40"/>
                                </w:tcPr>
                                <w:p w14:paraId="385C09F8" w14:textId="77777777" w:rsidR="004669AD" w:rsidRPr="00DF75EB" w:rsidRDefault="004669AD" w:rsidP="004669AD">
                                  <w:pPr>
                                    <w:spacing w:before="100" w:after="60"/>
                                    <w:jc w:val="center"/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3B3838" w:themeColor="background2" w:themeShade="40" w:fill="3B3838" w:themeFill="background2" w:themeFillShade="40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3B3838" w:themeColor="background2" w:themeShade="40" w:fill="auto"/>
                                    </w:rPr>
                                    <w:t>PUBLIC VISÉ</w:t>
                                  </w:r>
                                </w:p>
                              </w:tc>
                            </w:tr>
                            <w:tr w:rsidR="004669AD" w:rsidRPr="00393A30" w14:paraId="70AE3110" w14:textId="77777777" w:rsidTr="00120903">
                              <w:trPr>
                                <w:trHeight w:val="265"/>
                              </w:trPr>
                              <w:tc>
                                <w:tcPr>
                                  <w:tcW w:w="3341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5159FA25" w14:textId="77777777" w:rsidR="004669AD" w:rsidRPr="007F1209" w:rsidRDefault="004669AD" w:rsidP="004669AD">
                                  <w:pPr>
                                    <w:shd w:val="clear" w:color="auto" w:fill="F2F2F2" w:themeFill="background1" w:themeFillShade="F2"/>
                                    <w:spacing w:before="60"/>
                                    <w:jc w:val="both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7F1209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Modalité et délai d’accès :</w:t>
                                  </w:r>
                                </w:p>
                                <w:p w14:paraId="03DE36C3" w14:textId="77777777" w:rsidR="004669AD" w:rsidRPr="007F1209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L’accès à nos formations peut être initié soit par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l’employeur, soit à l’initiative du salarié avec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l’accord de ce dernier.</w:t>
                                  </w:r>
                                </w:p>
                                <w:p w14:paraId="7EE777BB" w14:textId="77777777" w:rsidR="004669AD" w:rsidRPr="007F1209" w:rsidRDefault="004669AD" w:rsidP="004669AD">
                                  <w:pPr>
                                    <w:shd w:val="clear" w:color="auto" w:fill="F2F2F2" w:themeFill="background1" w:themeFillShade="F2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Après acceptation de votre demande de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formation, une date vous sera proposée dans un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7F1209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délai maximum de 30 jours.</w:t>
                                  </w:r>
                                </w:p>
                                <w:p w14:paraId="10E9372C" w14:textId="77777777" w:rsidR="004669AD" w:rsidRPr="007F1209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</w:pPr>
                                </w:p>
                                <w:p w14:paraId="5DF65EBC" w14:textId="77777777" w:rsidR="004669AD" w:rsidRPr="007F1209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7F1209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Intervenants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 xml:space="preserve"> :</w:t>
                                  </w:r>
                                </w:p>
                                <w:p w14:paraId="4F9D44A3" w14:textId="77777777" w:rsidR="004669AD" w:rsidRPr="007F1209" w:rsidRDefault="004669AD" w:rsidP="004669AD">
                                  <w:pPr>
                                    <w:shd w:val="clear" w:color="auto" w:fill="F2F2F2" w:themeFill="background1" w:themeFillShade="F2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M. GARRIDO Fernando gérant depuis 15 ans</w:t>
                                  </w:r>
                                </w:p>
                                <w:p w14:paraId="5F5F0218" w14:textId="77777777" w:rsidR="004669AD" w:rsidRPr="007F1209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M. MOULIN David, Chef de projet</w:t>
                                  </w:r>
                                </w:p>
                                <w:p w14:paraId="5AE04D9A" w14:textId="77777777" w:rsidR="004669AD" w:rsidRPr="007F1209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</w:pPr>
                                </w:p>
                                <w:p w14:paraId="750CCA34" w14:textId="77777777" w:rsidR="003111E8" w:rsidRPr="003111E8" w:rsidRDefault="003111E8" w:rsidP="003111E8">
                                  <w:pPr>
                                    <w:shd w:val="clear" w:color="auto" w:fill="F2F2F2" w:themeFill="background1" w:themeFillShade="F2"/>
                                    <w:jc w:val="both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</w:pPr>
                                  <w:r w:rsidRPr="003111E8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Moyens pédagogiques et techniques</w:t>
                                  </w:r>
                                </w:p>
                                <w:p w14:paraId="06B6278D" w14:textId="77777777" w:rsidR="003111E8" w:rsidRPr="003111E8" w:rsidRDefault="003111E8" w:rsidP="003111E8">
                                  <w:pPr>
                                    <w:shd w:val="clear" w:color="auto" w:fill="F2F2F2" w:themeFill="background1" w:themeFillShade="F2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</w:pPr>
                                  <w:r w:rsidRPr="003111E8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4 heures de formations</w:t>
                                  </w:r>
                                </w:p>
                                <w:p w14:paraId="15180D0A" w14:textId="77777777" w:rsidR="003111E8" w:rsidRPr="003111E8" w:rsidRDefault="003111E8" w:rsidP="003111E8">
                                  <w:pPr>
                                    <w:shd w:val="clear" w:color="auto" w:fill="F2F2F2" w:themeFill="background1" w:themeFillShade="F2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</w:pPr>
                                  <w:r w:rsidRPr="003111E8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3 heures de pratique et d’évaluation</w:t>
                                  </w:r>
                                </w:p>
                                <w:p w14:paraId="56B8F0AE" w14:textId="77777777" w:rsidR="003111E8" w:rsidRPr="003111E8" w:rsidRDefault="003111E8" w:rsidP="003111E8">
                                  <w:pPr>
                                    <w:shd w:val="clear" w:color="auto" w:fill="F2F2F2" w:themeFill="background1" w:themeFillShade="F2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</w:pPr>
                                  <w:r w:rsidRPr="003111E8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Support de cours</w:t>
                                  </w:r>
                                </w:p>
                                <w:p w14:paraId="6FF97B21" w14:textId="0FF617F5" w:rsidR="004669AD" w:rsidRPr="00DF75EB" w:rsidRDefault="003111E8" w:rsidP="003111E8">
                                  <w:pPr>
                                    <w:shd w:val="clear" w:color="auto" w:fill="F2F2F2" w:themeFill="background1" w:themeFillShade="F2"/>
                                    <w:spacing w:after="60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3111E8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Rétroprojecteur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50F59653" w14:textId="77777777" w:rsidR="004669AD" w:rsidRPr="00DF75EB" w:rsidRDefault="004669AD" w:rsidP="004669AD">
                                  <w:pPr>
                                    <w:spacing w:before="60"/>
                                    <w:jc w:val="both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Modalités pédagogiques :</w:t>
                                  </w:r>
                                </w:p>
                                <w:p w14:paraId="7894D95F" w14:textId="77777777" w:rsidR="004669AD" w:rsidRPr="00440DE5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</w:pPr>
                                </w:p>
                                <w:p w14:paraId="01640EF2" w14:textId="77777777" w:rsidR="004669AD" w:rsidRPr="00DF75EB" w:rsidRDefault="004669AD" w:rsidP="004669AD">
                                  <w:pPr>
                                    <w:pStyle w:val="Paragraphedeliste"/>
                                    <w:numPr>
                                      <w:ilvl w:val="0"/>
                                      <w:numId w:val="13"/>
                                    </w:numPr>
                                    <w:spacing w:line="240" w:lineRule="auto"/>
                                    <w:jc w:val="both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Cours magistral</w:t>
                                  </w:r>
                                </w:p>
                                <w:p w14:paraId="769E1016" w14:textId="77777777" w:rsidR="004669AD" w:rsidRPr="00DF75EB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Pour cela, le formateur va faire un exposé relatif au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sujet de la formation. Cet exposé présente les points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essentiels de manière magistrale qui vont être mis en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jeu durant cette formation. Il indique aussi les limites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qui seront utilisées pour cette formation. Cette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composante est assez passive pour le stagiaire.</w:t>
                                  </w:r>
                                </w:p>
                                <w:p w14:paraId="28DC0259" w14:textId="77777777" w:rsidR="004669AD" w:rsidRPr="00440DE5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</w:pPr>
                                </w:p>
                                <w:p w14:paraId="1B52D3FF" w14:textId="77777777" w:rsidR="004669AD" w:rsidRPr="00DF75EB" w:rsidRDefault="004669AD" w:rsidP="004669AD">
                                  <w:pPr>
                                    <w:pStyle w:val="Paragraphedeliste"/>
                                    <w:numPr>
                                      <w:ilvl w:val="0"/>
                                      <w:numId w:val="13"/>
                                    </w:numPr>
                                    <w:spacing w:line="240" w:lineRule="auto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Questions réponses</w:t>
                                  </w:r>
                                </w:p>
                                <w:p w14:paraId="539B91F0" w14:textId="77777777" w:rsidR="004669AD" w:rsidRPr="00DF75EB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Cette composante est très active pour le stagiaire,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car cela va lui permettre d'éclairer des points mal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assimilés, non déjà abordés ou ne faisant pas partie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de la formation. Cette composante permet aussi au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formateur à sonder les connaissances acquises par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les stagiaires afin d'aménager les prochaines étapes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de la formation.</w:t>
                                  </w:r>
                                </w:p>
                                <w:p w14:paraId="123A75CA" w14:textId="77777777" w:rsidR="004669AD" w:rsidRPr="00440DE5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</w:pPr>
                                </w:p>
                                <w:p w14:paraId="67C57270" w14:textId="77777777" w:rsidR="004669AD" w:rsidRPr="00DF75EB" w:rsidRDefault="004669AD" w:rsidP="004669AD">
                                  <w:pPr>
                                    <w:pStyle w:val="Paragraphedeliste"/>
                                    <w:numPr>
                                      <w:ilvl w:val="0"/>
                                      <w:numId w:val="13"/>
                                    </w:numPr>
                                    <w:shd w:val="clear" w:color="auto" w:fill="F2F2F2" w:themeFill="background1" w:themeFillShade="F2"/>
                                    <w:spacing w:line="240" w:lineRule="auto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BA28BE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Démonstration</w:t>
                                  </w:r>
                                </w:p>
                                <w:p w14:paraId="1CC42B66" w14:textId="77777777" w:rsidR="004669AD" w:rsidRPr="00DF75EB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Cette composante est une mise en application par le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formateur du cours magistral. Il s'agit la plupart de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temps de la réalisation d'un exemple concret sur un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ordinateur devant les stagiaires. Cet exemple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reprenant les concepts évoqués durant le cours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magistral et mis en application.</w:t>
                                  </w:r>
                                </w:p>
                                <w:p w14:paraId="2CC1B36F" w14:textId="77777777" w:rsidR="004669AD" w:rsidRPr="00440DE5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0"/>
                                      <w:szCs w:val="10"/>
                                      <w:shd w:val="clear" w:color="auto" w:fill="FFFFFF"/>
                                    </w:rPr>
                                  </w:pPr>
                                </w:p>
                                <w:p w14:paraId="1E0D78D3" w14:textId="77777777" w:rsidR="004669AD" w:rsidRPr="00DF75EB" w:rsidRDefault="004669AD" w:rsidP="004669AD">
                                  <w:pPr>
                                    <w:pStyle w:val="Paragraphedeliste"/>
                                    <w:numPr>
                                      <w:ilvl w:val="0"/>
                                      <w:numId w:val="13"/>
                                    </w:numPr>
                                    <w:spacing w:line="240" w:lineRule="auto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Découverte</w:t>
                                  </w:r>
                                </w:p>
                                <w:p w14:paraId="05E105C8" w14:textId="77777777" w:rsidR="004669AD" w:rsidRPr="00DF75EB" w:rsidRDefault="004669AD" w:rsidP="004669AD">
                                  <w:pPr>
                                    <w:spacing w:after="60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Cette composante permet de reproduire le schéma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vu durant la démonstration. Pour cela, le stagiaire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devra à son tour reproduire l'exercice vu durant la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démonstration ou un autre exercice fourni par le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formateur. Cette phase, lui permettra de mesurer son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niveau d'acquisition de ces connaissances acquises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00597F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et celles apprises durant la formation.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24A775F1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47645F70" w14:textId="77777777" w:rsidR="004669AD" w:rsidRPr="00DF75EB" w:rsidRDefault="004669AD" w:rsidP="004669AD">
                                  <w:pPr>
                                    <w:spacing w:before="40" w:after="6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>Tout utilisateur</w:t>
                                  </w:r>
                                </w:p>
                              </w:tc>
                            </w:tr>
                            <w:tr w:rsidR="004669AD" w:rsidRPr="00393A30" w14:paraId="686A1693" w14:textId="77777777" w:rsidTr="00120903">
                              <w:trPr>
                                <w:trHeight w:val="397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659D29CC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59596208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5512AE76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3B3838" w:themeFill="background2" w:themeFillShade="40"/>
                                </w:tcPr>
                                <w:p w14:paraId="48BBD1BD" w14:textId="77777777" w:rsidR="004669AD" w:rsidRPr="00DF75EB" w:rsidRDefault="004669AD" w:rsidP="004669AD">
                                  <w:pPr>
                                    <w:spacing w:before="100" w:after="6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3B3838" w:themeColor="background2" w:themeShade="40" w:fill="auto"/>
                                    </w:rPr>
                                    <w:t>PRÉREQUIS</w:t>
                                  </w:r>
                                </w:p>
                              </w:tc>
                            </w:tr>
                            <w:tr w:rsidR="004669AD" w:rsidRPr="00393A30" w14:paraId="3FBB5F27" w14:textId="77777777" w:rsidTr="00120903">
                              <w:trPr>
                                <w:trHeight w:val="260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48F0FA37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5FBBF0A3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480B8331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7CB4D0CE" w14:textId="287C1F09" w:rsidR="004669AD" w:rsidRPr="00DF75EB" w:rsidRDefault="0045543B" w:rsidP="004669AD">
                                  <w:pPr>
                                    <w:spacing w:before="40" w:after="6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>Tronc commun</w:t>
                                  </w:r>
                                </w:p>
                              </w:tc>
                            </w:tr>
                            <w:tr w:rsidR="004669AD" w:rsidRPr="00393A30" w14:paraId="182D6857" w14:textId="77777777" w:rsidTr="00120903">
                              <w:trPr>
                                <w:trHeight w:val="397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123E3FCD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79224CC6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33E835B3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3B3838" w:themeFill="background2" w:themeFillShade="40"/>
                                </w:tcPr>
                                <w:p w14:paraId="6E60F1E9" w14:textId="77777777" w:rsidR="004669AD" w:rsidRPr="00DF75EB" w:rsidRDefault="004669AD" w:rsidP="004669AD">
                                  <w:pPr>
                                    <w:spacing w:before="10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3B3838" w:themeColor="background2" w:themeShade="40" w:fill="auto"/>
                                    </w:rPr>
                                    <w:t>MATÉRIEL À PRÉVOIR</w:t>
                                  </w:r>
                                </w:p>
                              </w:tc>
                            </w:tr>
                            <w:tr w:rsidR="004669AD" w:rsidRPr="00393A30" w14:paraId="27452B45" w14:textId="77777777" w:rsidTr="00120903">
                              <w:trPr>
                                <w:trHeight w:val="289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21088C47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5FFA3BE2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1DD840DE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0C3D507B" w14:textId="77777777" w:rsidR="004669AD" w:rsidRPr="007A3202" w:rsidRDefault="004669AD" w:rsidP="004669AD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  <w:r w:rsidRPr="002B5A9C">
                                    <w:rPr>
                                      <w:rFonts w:ascii="Arial Nova" w:hAnsi="Arial Nova" w:cs="Arial"/>
                                      <w:sz w:val="14"/>
                                      <w:szCs w:val="14"/>
                                      <w:shd w:val="solid" w:color="D9D9D9" w:themeColor="background1" w:themeShade="D9" w:fill="auto"/>
                                    </w:rPr>
                                    <w:t>PC Portable avec une connexion Internet</w:t>
                                  </w:r>
                                </w:p>
                              </w:tc>
                            </w:tr>
                            <w:tr w:rsidR="004669AD" w:rsidRPr="00393A30" w14:paraId="055F7593" w14:textId="77777777" w:rsidTr="00120903">
                              <w:trPr>
                                <w:trHeight w:val="378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2399AC77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597A261F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3E156BBF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3B3838" w:themeFill="background2" w:themeFillShade="40"/>
                                </w:tcPr>
                                <w:p w14:paraId="56D35B39" w14:textId="77777777" w:rsidR="004669AD" w:rsidRPr="00DF75EB" w:rsidRDefault="004669AD" w:rsidP="004669AD">
                                  <w:pPr>
                                    <w:spacing w:before="10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3B3838" w:themeColor="background2" w:themeShade="40" w:fill="auto"/>
                                    </w:rPr>
                                    <w:t>DURÉE</w:t>
                                  </w:r>
                                </w:p>
                              </w:tc>
                            </w:tr>
                            <w:tr w:rsidR="0045543B" w:rsidRPr="00393A30" w14:paraId="52F35529" w14:textId="77777777" w:rsidTr="00120903">
                              <w:trPr>
                                <w:trHeight w:val="320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3A2E300A" w14:textId="77777777" w:rsidR="0045543B" w:rsidRPr="007A3202" w:rsidRDefault="0045543B" w:rsidP="0045543B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18F5CCD9" w14:textId="77777777" w:rsidR="0045543B" w:rsidRPr="007A3202" w:rsidRDefault="0045543B" w:rsidP="0045543B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28C052D0" w14:textId="77777777" w:rsidR="0045543B" w:rsidRPr="007A3202" w:rsidRDefault="0045543B" w:rsidP="0045543B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094F7D97" w14:textId="77777777" w:rsidR="0045543B" w:rsidRPr="00E04D95" w:rsidRDefault="0045543B" w:rsidP="0045543B">
                                  <w:pPr>
                                    <w:spacing w:before="4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8"/>
                                      <w:szCs w:val="18"/>
                                      <w:shd w:val="solid" w:color="D9D9D9" w:themeColor="background1" w:themeShade="D9" w:fill="auto"/>
                                    </w:rPr>
                                  </w:pPr>
                                  <w:r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8"/>
                                      <w:szCs w:val="18"/>
                                      <w:shd w:val="solid" w:color="D9D9D9" w:themeColor="background1" w:themeShade="D9" w:fill="auto"/>
                                    </w:rPr>
                                    <w:t>7</w:t>
                                  </w:r>
                                  <w:r w:rsidRPr="00E04D95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8"/>
                                      <w:szCs w:val="18"/>
                                      <w:shd w:val="solid" w:color="D9D9D9" w:themeColor="background1" w:themeShade="D9" w:fill="auto"/>
                                    </w:rPr>
                                    <w:t xml:space="preserve"> heures - </w:t>
                                  </w:r>
                                  <w:r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8"/>
                                      <w:szCs w:val="18"/>
                                      <w:shd w:val="solid" w:color="D9D9D9" w:themeColor="background1" w:themeShade="D9" w:fill="auto"/>
                                    </w:rPr>
                                    <w:t>1</w:t>
                                  </w:r>
                                  <w:r w:rsidRPr="00E04D95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8"/>
                                      <w:szCs w:val="18"/>
                                      <w:shd w:val="solid" w:color="D9D9D9" w:themeColor="background1" w:themeShade="D9" w:fill="auto"/>
                                    </w:rPr>
                                    <w:t xml:space="preserve"> jour</w:t>
                                  </w:r>
                                </w:p>
                                <w:p w14:paraId="2785CC17" w14:textId="4991C37A" w:rsidR="0045543B" w:rsidRPr="007A3202" w:rsidRDefault="0045543B" w:rsidP="0045543B">
                                  <w:pPr>
                                    <w:spacing w:after="40"/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  <w:r w:rsidRPr="002B5A9C">
                                    <w:rPr>
                                      <w:rFonts w:ascii="Arial Nova" w:hAnsi="Arial Nova" w:cs="Arial"/>
                                      <w:sz w:val="12"/>
                                      <w:szCs w:val="12"/>
                                      <w:shd w:val="solid" w:color="D9D9D9" w:themeColor="background1" w:themeShade="D9" w:fill="auto"/>
                                    </w:rPr>
                                    <w:t>(9h à 12h - 13h30 à 17h30)</w:t>
                                  </w:r>
                                </w:p>
                              </w:tc>
                            </w:tr>
                            <w:tr w:rsidR="004669AD" w:rsidRPr="00393A30" w14:paraId="17C380CD" w14:textId="77777777" w:rsidTr="00120903">
                              <w:trPr>
                                <w:trHeight w:val="278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5C16F8AF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784F35E6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11D3C114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404040" w:themeFill="text1" w:themeFillTint="BF"/>
                                </w:tcPr>
                                <w:p w14:paraId="03A2CDF2" w14:textId="77777777" w:rsidR="004669AD" w:rsidRPr="00DF75EB" w:rsidRDefault="004669AD" w:rsidP="004669AD">
                                  <w:pPr>
                                    <w:spacing w:before="100"/>
                                    <w:jc w:val="center"/>
                                    <w:rPr>
                                      <w:rFonts w:ascii="Arial Nova" w:hAnsi="Arial Nova" w:cs="Arial"/>
                                      <w:sz w:val="14"/>
                                      <w:szCs w:val="14"/>
                                      <w:shd w:val="solid" w:color="404040" w:themeColor="text1" w:themeTint="BF" w:fill="404040" w:themeFill="text1" w:themeFillTint="B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404040" w:themeColor="text1" w:themeTint="BF" w:fill="404040" w:themeFill="text1" w:themeFillTint="BF"/>
                                    </w:rPr>
                                    <w:t>LIEU</w:t>
                                  </w:r>
                                </w:p>
                              </w:tc>
                            </w:tr>
                            <w:tr w:rsidR="004669AD" w:rsidRPr="007D3C40" w14:paraId="30331431" w14:textId="77777777" w:rsidTr="00120903">
                              <w:trPr>
                                <w:trHeight w:val="259"/>
                              </w:trPr>
                              <w:tc>
                                <w:tcPr>
                                  <w:tcW w:w="3341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423101AE" w14:textId="77777777" w:rsidR="004669AD" w:rsidRPr="00DF75EB" w:rsidRDefault="004669AD" w:rsidP="004669AD">
                                  <w:pPr>
                                    <w:spacing w:before="60"/>
                                    <w:jc w:val="both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402A73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Modalités d’évaluations</w:t>
                                  </w:r>
                                </w:p>
                                <w:p w14:paraId="6D1A3571" w14:textId="77777777" w:rsidR="004669AD" w:rsidRPr="00DF75EB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Cette formation ne nécessite pas un contrôle de connaissance.</w:t>
                                  </w:r>
                                </w:p>
                                <w:p w14:paraId="218129F6" w14:textId="77777777" w:rsidR="004669AD" w:rsidRPr="00DF75EB" w:rsidRDefault="004669AD" w:rsidP="004669AD">
                                  <w:pPr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Evaluation des acquis : Elle porte sur les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connaissances assimilées par le stagiaire tout au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long de la formation. Le formateur s'assure de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l'assimilation des connaissances à travers des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tests, exercices, études de cas et mises en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situation.</w:t>
                                  </w:r>
                                </w:p>
                                <w:p w14:paraId="73338A38" w14:textId="77777777" w:rsidR="004669AD" w:rsidRPr="00DF75EB" w:rsidRDefault="004669AD" w:rsidP="004669AD">
                                  <w:pPr>
                                    <w:spacing w:after="60"/>
                                    <w:jc w:val="both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• Une évaluation de satisfaction vous sera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proposée afin d'améliorer la qualité de nos</w:t>
                                  </w:r>
                                  <w:r w:rsidRPr="00DF75EB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02A73"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2F2F2" w:themeFill="background1" w:themeFillShade="F2"/>
                                    </w:rPr>
                                    <w:t>formations.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1B4A8DF7" w14:textId="77777777" w:rsidR="004669AD" w:rsidRPr="007D3C40" w:rsidRDefault="004669AD" w:rsidP="004669AD">
                                  <w:pPr>
                                    <w:spacing w:before="120" w:after="120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16350DE1" w14:textId="77777777" w:rsidR="004669AD" w:rsidRPr="007D3C40" w:rsidRDefault="004669AD" w:rsidP="004669AD">
                                  <w:pPr>
                                    <w:spacing w:before="120" w:after="120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D9D9D9" w:themeFill="background1" w:themeFillShade="D9"/>
                                </w:tcPr>
                                <w:p w14:paraId="0C623FB7" w14:textId="77777777" w:rsidR="004669AD" w:rsidRPr="00DF75EB" w:rsidRDefault="004669AD" w:rsidP="004669AD">
                                  <w:pPr>
                                    <w:spacing w:before="40" w:after="60"/>
                                    <w:jc w:val="center"/>
                                    <w:rPr>
                                      <w:rFonts w:ascii="Arial Nova" w:hAnsi="Arial Nova" w:cs="Arial"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>INTRA sur site</w:t>
                                  </w:r>
                                </w:p>
                              </w:tc>
                            </w:tr>
                            <w:tr w:rsidR="004669AD" w:rsidRPr="007D3C40" w14:paraId="3627BA4E" w14:textId="77777777" w:rsidTr="00120903">
                              <w:trPr>
                                <w:trHeight w:val="300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329A64EF" w14:textId="77777777" w:rsidR="004669AD" w:rsidRPr="007A3202" w:rsidRDefault="004669AD" w:rsidP="004669AD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681EE316" w14:textId="77777777" w:rsidR="004669AD" w:rsidRPr="007D3C40" w:rsidRDefault="004669AD" w:rsidP="004669AD">
                                  <w:pPr>
                                    <w:spacing w:before="120" w:after="120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03FAC107" w14:textId="77777777" w:rsidR="004669AD" w:rsidRPr="007D3C40" w:rsidRDefault="004669AD" w:rsidP="004669AD">
                                  <w:pPr>
                                    <w:spacing w:before="120" w:after="120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3B3838" w:themeFill="background2" w:themeFillShade="40"/>
                                </w:tcPr>
                                <w:p w14:paraId="45CBCA96" w14:textId="77777777" w:rsidR="004669AD" w:rsidRPr="00DF75EB" w:rsidRDefault="004669AD" w:rsidP="004669AD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 Nova" w:hAnsi="Arial Nova" w:cs="Arial"/>
                                      <w:color w:val="070100"/>
                                      <w:sz w:val="14"/>
                                      <w:szCs w:val="14"/>
                                      <w:shd w:val="clear" w:color="auto" w:fill="FFFFFF"/>
                                    </w:rPr>
                                  </w:pPr>
                                  <w:r w:rsidRPr="00DF75EB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4"/>
                                      <w:szCs w:val="14"/>
                                      <w:shd w:val="solid" w:color="3B3838" w:themeColor="background2" w:themeShade="40" w:fill="auto"/>
                                    </w:rPr>
                                    <w:t>COÛT TOTAL DE LA FORMATION</w:t>
                                  </w:r>
                                </w:p>
                              </w:tc>
                            </w:tr>
                            <w:tr w:rsidR="0045543B" w:rsidRPr="007D3C40" w14:paraId="208621AD" w14:textId="77777777" w:rsidTr="00120903">
                              <w:trPr>
                                <w:trHeight w:val="486"/>
                              </w:trPr>
                              <w:tc>
                                <w:tcPr>
                                  <w:tcW w:w="3341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2D2305B3" w14:textId="77777777" w:rsidR="0045543B" w:rsidRPr="007A3202" w:rsidRDefault="0045543B" w:rsidP="0045543B">
                                  <w:pPr>
                                    <w:spacing w:before="60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070100"/>
                                      <w:sz w:val="15"/>
                                      <w:szCs w:val="15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339E62D1" w14:textId="77777777" w:rsidR="0045543B" w:rsidRPr="007D3C40" w:rsidRDefault="0045543B" w:rsidP="0045543B">
                                  <w:pPr>
                                    <w:spacing w:before="120" w:after="120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auto"/>
                                </w:tcPr>
                                <w:p w14:paraId="5E41CE01" w14:textId="77777777" w:rsidR="0045543B" w:rsidRPr="007D3C40" w:rsidRDefault="0045543B" w:rsidP="0045543B">
                                  <w:pPr>
                                    <w:spacing w:before="120" w:after="120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 w:val="restart"/>
                                  <w:shd w:val="clear" w:color="auto" w:fill="D9D9D9" w:themeFill="background1" w:themeFillShade="D9"/>
                                </w:tcPr>
                                <w:p w14:paraId="1FD59BE6" w14:textId="77777777" w:rsidR="0045543B" w:rsidRPr="00BF6FB7" w:rsidRDefault="0045543B" w:rsidP="0045543B">
                                  <w:pPr>
                                    <w:spacing w:before="60" w:after="120"/>
                                    <w:jc w:val="center"/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</w:pPr>
                                  <w:r w:rsidRPr="00B15231"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 xml:space="preserve">Tarif </w:t>
                                  </w:r>
                                  <w:r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 xml:space="preserve">du </w:t>
                                  </w:r>
                                  <w:r w:rsidRPr="00B15231">
                                    <w:rPr>
                                      <w:rFonts w:ascii="Arial Nova" w:hAnsi="Arial Nova" w:cs="Arial"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 xml:space="preserve">forfait : </w:t>
                                  </w:r>
                                </w:p>
                                <w:p w14:paraId="60CA8BF0" w14:textId="77777777" w:rsidR="0045543B" w:rsidRPr="00DD4EA6" w:rsidRDefault="0045543B" w:rsidP="0045543B">
                                  <w:pPr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28"/>
                                      <w:szCs w:val="28"/>
                                      <w:shd w:val="solid" w:color="D9D9D9" w:themeColor="background1" w:themeShade="D9" w:fill="auto"/>
                                    </w:rPr>
                                  </w:pPr>
                                  <w:r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28"/>
                                      <w:szCs w:val="28"/>
                                      <w:shd w:val="solid" w:color="D9D9D9" w:themeColor="background1" w:themeShade="D9" w:fill="auto"/>
                                    </w:rPr>
                                    <w:t>840</w:t>
                                  </w:r>
                                  <w:r w:rsidRPr="00DD4EA6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28"/>
                                      <w:szCs w:val="28"/>
                                      <w:shd w:val="solid" w:color="D9D9D9" w:themeColor="background1" w:themeShade="D9" w:fill="auto"/>
                                    </w:rPr>
                                    <w:t xml:space="preserve"> € HT</w:t>
                                  </w:r>
                                  <w:r w:rsidRPr="00DD4EA6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shd w:val="solid" w:color="D9D9D9" w:themeColor="background1" w:themeShade="D9" w:fill="auto"/>
                                    </w:rPr>
                                    <w:t>*</w:t>
                                  </w:r>
                                </w:p>
                                <w:p w14:paraId="556757AB" w14:textId="77777777" w:rsidR="0045543B" w:rsidRPr="00B15231" w:rsidRDefault="0045543B" w:rsidP="0045543B">
                                  <w:pPr>
                                    <w:jc w:val="center"/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</w:pPr>
                                  <w:r w:rsidRPr="00B15231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sz w:val="16"/>
                                      <w:szCs w:val="16"/>
                                      <w:shd w:val="solid" w:color="D9D9D9" w:themeColor="background1" w:themeShade="D9" w:fill="auto"/>
                                    </w:rPr>
                                    <w:t xml:space="preserve">Soit 120 € HT / heure </w:t>
                                  </w:r>
                                </w:p>
                                <w:p w14:paraId="789B2105" w14:textId="77777777" w:rsidR="0045543B" w:rsidRPr="00BF6FB7" w:rsidRDefault="0045543B" w:rsidP="0045543B">
                                  <w:pPr>
                                    <w:spacing w:before="60" w:after="120"/>
                                    <w:jc w:val="center"/>
                                    <w:rPr>
                                      <w:rFonts w:ascii="Arial Nova" w:hAnsi="Arial Nova" w:cs="Arial"/>
                                      <w:sz w:val="12"/>
                                      <w:szCs w:val="12"/>
                                      <w:shd w:val="solid" w:color="D9D9D9" w:themeColor="background1" w:themeShade="D9" w:fill="auto"/>
                                    </w:rPr>
                                  </w:pPr>
                                  <w:r w:rsidRPr="00B15231">
                                    <w:rPr>
                                      <w:rFonts w:ascii="Arial Nova" w:hAnsi="Arial Nova" w:cs="Arial"/>
                                      <w:sz w:val="14"/>
                                      <w:szCs w:val="14"/>
                                      <w:shd w:val="solid" w:color="D9D9D9" w:themeColor="background1" w:themeShade="D9" w:fill="auto"/>
                                    </w:rPr>
                                    <w:t>(assujetti à la TVA)</w:t>
                                  </w:r>
                                </w:p>
                                <w:p w14:paraId="724EBE37" w14:textId="77777777" w:rsidR="0045543B" w:rsidRPr="00DD4EA6" w:rsidRDefault="0045543B" w:rsidP="0045543B">
                                  <w:pPr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</w:pPr>
                                  <w:r w:rsidRPr="00DD4EA6"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>Ce tarif comprend :</w:t>
                                  </w:r>
                                </w:p>
                                <w:p w14:paraId="51E4387E" w14:textId="77777777" w:rsidR="0045543B" w:rsidRPr="00DD4EA6" w:rsidRDefault="0045543B" w:rsidP="0045543B">
                                  <w:pPr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</w:pPr>
                                  <w:r w:rsidRPr="00997336">
                                    <w:rPr>
                                      <w:rFonts w:ascii="Arial Nova" w:hAnsi="Arial Nova" w:cs="Arial"/>
                                      <w:sz w:val="10"/>
                                      <w:szCs w:val="10"/>
                                      <w:shd w:val="solid" w:color="D9D9D9" w:themeColor="background1" w:themeShade="D9" w:fill="auto"/>
                                    </w:rPr>
                                    <w:sym w:font="Wingdings" w:char="F06C"/>
                                  </w:r>
                                  <w:r w:rsidRPr="00DD4EA6"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 xml:space="preserve"> La formation de </w:t>
                                  </w:r>
                                  <w:r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>7</w:t>
                                  </w:r>
                                  <w:r w:rsidRPr="00DD4EA6"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 xml:space="preserve"> heures</w:t>
                                  </w:r>
                                </w:p>
                                <w:p w14:paraId="3B5824FF" w14:textId="77777777" w:rsidR="0045543B" w:rsidRPr="00DD4EA6" w:rsidRDefault="0045543B" w:rsidP="0045543B">
                                  <w:pPr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</w:pPr>
                                  <w:r w:rsidRPr="00997336">
                                    <w:rPr>
                                      <w:rFonts w:ascii="Arial Nova" w:hAnsi="Arial Nova" w:cs="Arial"/>
                                      <w:sz w:val="10"/>
                                      <w:szCs w:val="10"/>
                                      <w:shd w:val="solid" w:color="D9D9D9" w:themeColor="background1" w:themeShade="D9" w:fill="auto"/>
                                    </w:rPr>
                                    <w:sym w:font="Wingdings" w:char="F06C"/>
                                  </w:r>
                                  <w:r w:rsidRPr="00DD4EA6"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 xml:space="preserve"> Les documents de synthèse sur </w:t>
                                  </w:r>
                                  <w:r w:rsidRPr="00ED1BB7">
                                    <w:rPr>
                                      <w:rFonts w:ascii="Arial Nova" w:hAnsi="Arial Nova" w:cs="Arial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>support magnétique</w:t>
                                  </w:r>
                                </w:p>
                                <w:p w14:paraId="29544274" w14:textId="3F9021B4" w:rsidR="0045543B" w:rsidRPr="007D3C40" w:rsidRDefault="0045543B" w:rsidP="0045543B">
                                  <w:pPr>
                                    <w:spacing w:before="120"/>
                                    <w:jc w:val="center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  <w:r w:rsidRPr="00DD4EA6">
                                    <w:rPr>
                                      <w:rFonts w:ascii="Arial Nova" w:hAnsi="Arial Nova" w:cs="Arial"/>
                                      <w:color w:val="FF0000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 xml:space="preserve">* La formation est valable jusqu’à un maximum de </w:t>
                                  </w:r>
                                  <w:r>
                                    <w:rPr>
                                      <w:rFonts w:ascii="Arial Nova" w:hAnsi="Arial Nova" w:cs="Arial"/>
                                      <w:color w:val="FF0000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>6</w:t>
                                  </w:r>
                                  <w:r w:rsidRPr="00DD4EA6">
                                    <w:rPr>
                                      <w:rFonts w:ascii="Arial Nova" w:hAnsi="Arial Nova" w:cs="Arial"/>
                                      <w:color w:val="FF0000"/>
                                      <w:sz w:val="15"/>
                                      <w:szCs w:val="15"/>
                                      <w:shd w:val="solid" w:color="D9D9D9" w:themeColor="background1" w:themeShade="D9" w:fill="auto"/>
                                    </w:rPr>
                                    <w:t xml:space="preserve"> stagiaires.</w:t>
                                  </w:r>
                                </w:p>
                              </w:tc>
                            </w:tr>
                            <w:tr w:rsidR="004669AD" w:rsidRPr="007D3C40" w14:paraId="50996EBB" w14:textId="77777777" w:rsidTr="00120903">
                              <w:trPr>
                                <w:trHeight w:val="397"/>
                              </w:trPr>
                              <w:tc>
                                <w:tcPr>
                                  <w:tcW w:w="3341" w:type="dxa"/>
                                  <w:shd w:val="clear" w:color="auto" w:fill="808080" w:themeFill="background1" w:themeFillShade="80"/>
                                </w:tcPr>
                                <w:p w14:paraId="54C6B2E7" w14:textId="77777777" w:rsidR="004669AD" w:rsidRPr="007244AF" w:rsidRDefault="004669AD" w:rsidP="004669AD">
                                  <w:pPr>
                                    <w:spacing w:before="60" w:after="60"/>
                                    <w:jc w:val="center"/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6"/>
                                      <w:szCs w:val="16"/>
                                      <w:shd w:val="solid" w:color="808080" w:themeColor="background1" w:themeShade="80" w:fill="808080" w:themeFill="background1" w:themeFillShade="80"/>
                                    </w:rPr>
                                  </w:pPr>
                                  <w:r w:rsidRPr="007244AF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6"/>
                                      <w:szCs w:val="16"/>
                                      <w:shd w:val="solid" w:color="808080" w:themeColor="background1" w:themeShade="80" w:fill="808080" w:themeFill="background1" w:themeFillShade="80"/>
                                    </w:rPr>
                                    <w:t xml:space="preserve">L’organisme de formation WININFO est certifié </w:t>
                                  </w:r>
                                  <w:r w:rsidRPr="00B67269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FFD347"/>
                                      <w:sz w:val="18"/>
                                      <w:szCs w:val="18"/>
                                      <w:shd w:val="solid" w:color="808080" w:themeColor="background1" w:themeShade="80" w:fill="808080" w:themeFill="background1" w:themeFillShade="80"/>
                                    </w:rPr>
                                    <w:t>Qualiopi</w:t>
                                  </w:r>
                                  <w:r w:rsidRPr="00B67269">
                                    <w:rPr>
                                      <w:rFonts w:ascii="Arial Nova" w:hAnsi="Arial Nova" w:cs="Arial"/>
                                      <w:color w:val="FFC000"/>
                                      <w:sz w:val="18"/>
                                      <w:szCs w:val="18"/>
                                      <w:shd w:val="solid" w:color="808080" w:themeColor="background1" w:themeShade="80" w:fill="808080" w:themeFill="background1" w:themeFillShade="80"/>
                                    </w:rPr>
                                    <w:t xml:space="preserve"> </w:t>
                                  </w:r>
                                  <w:r w:rsidRPr="007244AF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6"/>
                                      <w:szCs w:val="16"/>
                                      <w:shd w:val="solid" w:color="808080" w:themeColor="background1" w:themeShade="80" w:fill="808080" w:themeFill="background1" w:themeFillShade="80"/>
                                    </w:rPr>
                                    <w:t xml:space="preserve">sous le n° </w:t>
                                  </w:r>
                                  <w:r w:rsidRPr="007244AF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shd w:val="solid" w:color="808080" w:themeColor="background1" w:themeShade="80" w:fill="808080" w:themeFill="background1" w:themeFillShade="80"/>
                                    </w:rPr>
                                    <w:t>B04883</w:t>
                                  </w:r>
                                  <w:r w:rsidRPr="007244AF">
                                    <w:rPr>
                                      <w:rFonts w:ascii="Arial Nova" w:hAnsi="Arial Nova" w:cs="Arial"/>
                                      <w:color w:val="FFFFFF" w:themeColor="background1"/>
                                      <w:sz w:val="16"/>
                                      <w:szCs w:val="16"/>
                                      <w:shd w:val="solid" w:color="808080" w:themeColor="background1" w:themeShade="80" w:fill="808080" w:themeFill="background1" w:themeFillShade="80"/>
                                    </w:rPr>
                                    <w:t xml:space="preserve"> par ICPF Certification Qualité au titre de la ou des catégories d’actions suivantes : </w:t>
                                  </w:r>
                                  <w:r w:rsidRPr="007244AF">
                                    <w:rPr>
                                      <w:rFonts w:ascii="Arial Nova" w:hAnsi="Arial Nova" w:cs="Arial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shd w:val="solid" w:color="808080" w:themeColor="background1" w:themeShade="80" w:fill="808080" w:themeFill="background1" w:themeFillShade="80"/>
                                    </w:rPr>
                                    <w:t>ACTIONS DE FORMATION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65CA2594" w14:textId="77777777" w:rsidR="004669AD" w:rsidRPr="007D3C40" w:rsidRDefault="004669AD" w:rsidP="004669AD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7107A8E" w14:textId="77777777" w:rsidR="004669AD" w:rsidRPr="007D3C40" w:rsidRDefault="004669AD" w:rsidP="004669AD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6E3A609E" w14:textId="77777777" w:rsidR="004669AD" w:rsidRPr="007D3C40" w:rsidRDefault="004669AD" w:rsidP="004669AD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 Nova" w:hAnsi="Arial Nova" w:cs="Arial"/>
                                      <w:color w:val="070100"/>
                                      <w:shd w:val="clear" w:color="auto" w:fill="FFFFF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85E1B5" w14:textId="77777777" w:rsidR="004669AD" w:rsidRPr="0045543B" w:rsidRDefault="004669AD" w:rsidP="00503E2B">
                            <w:pPr>
                              <w:spacing w:after="0"/>
                              <w:ind w:right="567"/>
                              <w:rPr>
                                <w:rFonts w:cs="Arial"/>
                                <w:color w:val="070100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7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0"/>
                              <w:gridCol w:w="8505"/>
                            </w:tblGrid>
                            <w:tr w:rsidR="0045543B" w14:paraId="705B669F" w14:textId="77777777" w:rsidTr="00E90EF4">
                              <w:tc>
                                <w:tcPr>
                                  <w:tcW w:w="1640" w:type="dxa"/>
                                  <w:shd w:val="clear" w:color="auto" w:fill="3B3838" w:themeFill="background2" w:themeFillShade="40"/>
                                </w:tcPr>
                                <w:p w14:paraId="631EE721" w14:textId="77777777" w:rsidR="0045543B" w:rsidRPr="00EB681C" w:rsidRDefault="0045543B" w:rsidP="0045543B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  <w:color w:val="FFFFFF" w:themeColor="background1"/>
                                      <w:shd w:val="solid" w:color="3B3838" w:themeColor="background2" w:themeShade="40" w:fill="3B3838" w:themeFill="background2" w:themeFillShade="40"/>
                                    </w:rPr>
                                  </w:pPr>
                                  <w:r w:rsidRPr="00EB681C">
                                    <w:rPr>
                                      <w:rFonts w:cs="Arial"/>
                                      <w:color w:val="FFFFFF" w:themeColor="background1"/>
                                      <w:shd w:val="solid" w:color="3B3838" w:themeColor="background2" w:themeShade="40" w:fill="3B3838" w:themeFill="background2" w:themeFillShade="40"/>
                                    </w:rPr>
                                    <w:t>CONTACT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</w:tcPr>
                                <w:p w14:paraId="3395BA0D" w14:textId="77777777" w:rsidR="0045543B" w:rsidRPr="00EB681C" w:rsidRDefault="0045543B" w:rsidP="0045543B">
                                  <w:pPr>
                                    <w:spacing w:before="60"/>
                                    <w:jc w:val="center"/>
                                    <w:rPr>
                                      <w:rFonts w:cs="Arial"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EB681C">
                                    <w:rPr>
                                      <w:rFonts w:cs="Arial"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Cathy CASTELAN (Responsable qualité) : </w:t>
                                  </w:r>
                                  <w:r w:rsidRPr="00A13084">
                                    <w:rPr>
                                      <w:rFonts w:cs="Arial"/>
                                      <w:color w:val="070100"/>
                                      <w:sz w:val="16"/>
                                      <w:szCs w:val="16"/>
                                      <w:u w:val="single"/>
                                      <w:shd w:val="clear" w:color="auto" w:fill="FFFFFF"/>
                                    </w:rPr>
                                    <w:t>administratif@wininfo.fr</w:t>
                                  </w:r>
                                  <w:r w:rsidRPr="00EB681C">
                                    <w:rPr>
                                      <w:rFonts w:cs="Arial"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 - 05.56.22.32.11</w:t>
                                  </w:r>
                                </w:p>
                                <w:p w14:paraId="120F4F21" w14:textId="77777777" w:rsidR="0045543B" w:rsidRPr="00EB681C" w:rsidRDefault="0045543B" w:rsidP="0045543B">
                                  <w:pPr>
                                    <w:jc w:val="center"/>
                                    <w:rPr>
                                      <w:rFonts w:cs="Arial"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EB681C">
                                    <w:rPr>
                                      <w:rFonts w:cs="Arial"/>
                                      <w:color w:val="070100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Du lundi au vendredi de 09H00 - 12H30 et de 14H00 à 17H30</w:t>
                                  </w:r>
                                </w:p>
                              </w:tc>
                            </w:tr>
                          </w:tbl>
                          <w:p w14:paraId="6D30A5F5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7E5B9399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1A3A4E7E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49E1FFA1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7E18A4BE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12750463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2E360B14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6A53D22F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2CB33FB3" w14:textId="77777777" w:rsidR="004669AD" w:rsidRDefault="004669AD" w:rsidP="004669AD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739F7BB5" w14:textId="77777777" w:rsidR="004669AD" w:rsidRDefault="004669AD" w:rsidP="004669AD">
                            <w:pPr>
                              <w:ind w:left="567" w:right="567"/>
                              <w:jc w:val="center"/>
                            </w:pPr>
                          </w:p>
                          <w:p w14:paraId="4859CC1C" w14:textId="77777777" w:rsidR="003119FA" w:rsidRDefault="003119FA" w:rsidP="003119FA">
                            <w:pPr>
                              <w:spacing w:after="0"/>
                              <w:ind w:left="765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37F823AA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457D1443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6A7F3092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2C772FE6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737562BE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795A0B35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0E6CD795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00973531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43E045E8" w14:textId="77777777" w:rsidR="003119FA" w:rsidRDefault="003119FA" w:rsidP="003119FA">
                            <w:pPr>
                              <w:spacing w:after="0"/>
                              <w:ind w:left="567" w:right="567"/>
                              <w:rPr>
                                <w:rFonts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  <w:p w14:paraId="0DE6BC76" w14:textId="77777777" w:rsidR="003119FA" w:rsidRDefault="003119FA" w:rsidP="003119FA">
                            <w:pPr>
                              <w:ind w:left="567" w:right="567"/>
                              <w:jc w:val="center"/>
                            </w:pPr>
                          </w:p>
                        </w:txbxContent>
                      </wps:txbx>
                      <wps:bodyPr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6F8E3" id="Rectangle 127" o:spid="_x0000_s1027" style="position:absolute;margin-left:-70.85pt;margin-top:39.4pt;width:603.15pt;height:68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" fillcolor="white [3201]" stroked="f" strokeweight="1pt">
                <v:textbox>
                  <w:txbxContent>
                    <w:p w14:paraId="1204BAB2" w14:textId="77777777" w:rsidR="004669AD" w:rsidRPr="0045543B" w:rsidRDefault="004669AD" w:rsidP="004669AD">
                      <w:pPr>
                        <w:spacing w:after="0"/>
                        <w:ind w:right="567"/>
                        <w:rPr>
                          <w:rFonts w:cs="Arial"/>
                          <w:color w:val="070100"/>
                          <w:sz w:val="8"/>
                          <w:szCs w:val="8"/>
                          <w:shd w:val="clear" w:color="auto" w:fill="FFFFFF"/>
                        </w:rPr>
                      </w:pPr>
                    </w:p>
                    <w:tbl>
                      <w:tblPr>
                        <w:tblStyle w:val="Grilledutableau"/>
                        <w:tblW w:w="10144" w:type="dxa"/>
                        <w:tblInd w:w="765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72"/>
                        <w:gridCol w:w="5072"/>
                      </w:tblGrid>
                      <w:tr w:rsidR="004669AD" w14:paraId="3CB31DB4" w14:textId="77777777" w:rsidTr="00120903">
                        <w:tc>
                          <w:tcPr>
                            <w:tcW w:w="10144" w:type="dxa"/>
                            <w:gridSpan w:val="2"/>
                            <w:shd w:val="clear" w:color="auto" w:fill="404040" w:themeFill="text1" w:themeFillTint="BF"/>
                          </w:tcPr>
                          <w:p w14:paraId="5A7B0672" w14:textId="77777777" w:rsidR="004669AD" w:rsidRPr="00F73EC1" w:rsidRDefault="004669AD" w:rsidP="00FD049B">
                            <w:pPr>
                              <w:spacing w:before="60" w:after="60"/>
                              <w:jc w:val="center"/>
                              <w:rPr>
                                <w:rFonts w:cs="Arial"/>
                                <w:color w:val="0701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73EC1">
                              <w:rPr>
                                <w:rFonts w:ascii="Arial Nova" w:hAnsi="Arial Nova" w:cs="Arial"/>
                                <w:sz w:val="28"/>
                                <w:szCs w:val="28"/>
                                <w:shd w:val="solid" w:color="3B3838" w:themeColor="background2" w:themeShade="40" w:fill="3B3838" w:themeFill="background2" w:themeFillShade="40"/>
                              </w:rPr>
                              <w:t>OBJECTIF</w:t>
                            </w:r>
                          </w:p>
                        </w:tc>
                      </w:tr>
                      <w:tr w:rsidR="004669AD" w14:paraId="6934FD40" w14:textId="77777777" w:rsidTr="00120903">
                        <w:tc>
                          <w:tcPr>
                            <w:tcW w:w="10144" w:type="dxa"/>
                            <w:gridSpan w:val="2"/>
                          </w:tcPr>
                          <w:p w14:paraId="3E875782" w14:textId="7665216C" w:rsidR="004669AD" w:rsidRPr="00F73EC1" w:rsidRDefault="00FD049B" w:rsidP="00ED1BB7">
                            <w:pPr>
                              <w:spacing w:before="240" w:after="240"/>
                              <w:ind w:left="264" w:right="340"/>
                              <w:jc w:val="center"/>
                              <w:rPr>
                                <w:rFonts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F73EC1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La maitrise par le stagiaire des </w:t>
                            </w:r>
                            <w:r w:rsidR="00503E2B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sections des achats et des stocks </w:t>
                            </w:r>
                            <w:r w:rsidRPr="00F73EC1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de notre ERP. A l’issue de cette formation, le stagiaire devra maitriser l’utilisation </w:t>
                            </w:r>
                            <w:r w:rsidR="00503E2B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de la gestion commerciale des achats et des stocks </w:t>
                            </w:r>
                            <w:r w:rsidRPr="00F73EC1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de </w:t>
                            </w:r>
                            <w:r w:rsidR="00503E2B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>Win@ERP</w:t>
                            </w:r>
                            <w:r w:rsidRPr="00F73EC1">
                              <w:rPr>
                                <w:rFonts w:ascii="Arial Nova" w:hAnsi="Arial Nova" w:cs="Arial"/>
                                <w:color w:val="0701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4669AD" w14:paraId="47B963FA" w14:textId="77777777" w:rsidTr="00120903">
                        <w:tc>
                          <w:tcPr>
                            <w:tcW w:w="10144" w:type="dxa"/>
                            <w:gridSpan w:val="2"/>
                            <w:shd w:val="clear" w:color="auto" w:fill="404040" w:themeFill="text1" w:themeFillTint="BF"/>
                          </w:tcPr>
                          <w:p w14:paraId="30E47716" w14:textId="77777777" w:rsidR="004669AD" w:rsidRPr="00F73EC1" w:rsidRDefault="004669AD" w:rsidP="004669AD">
                            <w:pPr>
                              <w:spacing w:before="60" w:after="60"/>
                              <w:jc w:val="center"/>
                              <w:rPr>
                                <w:rFonts w:cs="Arial"/>
                                <w:color w:val="0701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F73EC1">
                              <w:rPr>
                                <w:rFonts w:ascii="Arial Nova" w:hAnsi="Arial Nova" w:cs="Arial"/>
                                <w:sz w:val="28"/>
                                <w:szCs w:val="28"/>
                                <w:shd w:val="solid" w:color="3B3838" w:themeColor="background2" w:themeShade="40" w:fill="3B3838" w:themeFill="background2" w:themeFillShade="40"/>
                              </w:rPr>
                              <w:t>FORFAIT PROGRAMME PÉDAGOGIQUE</w:t>
                            </w:r>
                          </w:p>
                        </w:tc>
                      </w:tr>
                      <w:tr w:rsidR="0045543B" w:rsidRPr="0045543B" w14:paraId="22AB175B" w14:textId="77777777" w:rsidTr="00C36601">
                        <w:tc>
                          <w:tcPr>
                            <w:tcW w:w="5072" w:type="dxa"/>
                          </w:tcPr>
                          <w:p w14:paraId="4FF9E6EE" w14:textId="6D61BC14" w:rsidR="0045543B" w:rsidRPr="0045543B" w:rsidRDefault="0045543B" w:rsidP="00ED1BB7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01 - </w:t>
                            </w:r>
                            <w:r w:rsidRPr="0045543B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u w:val="single"/>
                                <w:shd w:val="clear" w:color="auto" w:fill="FFFFFF"/>
                              </w:rPr>
                              <w:t>Gestion commerciale - Achats</w:t>
                            </w:r>
                            <w:r w:rsidRPr="0045543B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(0.5 j)</w:t>
                            </w:r>
                          </w:p>
                          <w:p w14:paraId="411D07BC" w14:textId="77777777" w:rsidR="0045543B" w:rsidRPr="0045543B" w:rsidRDefault="0045543B" w:rsidP="00AC2EFE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Naviguer dans la section achats de Win@ERP.</w:t>
                            </w:r>
                          </w:p>
                          <w:p w14:paraId="11BE97E2" w14:textId="0FBE7FBB" w:rsidR="0045543B" w:rsidRPr="0045543B" w:rsidRDefault="0045543B" w:rsidP="00AC2EFE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Créer, suivre et mettre à jour les demandes de prix fournisseurs.</w:t>
                            </w:r>
                          </w:p>
                          <w:p w14:paraId="57D571BF" w14:textId="475EC68C" w:rsidR="0045543B" w:rsidRPr="0045543B" w:rsidRDefault="0045543B" w:rsidP="00AC2EFE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Créer, suivre et mettre à jour les commandes fournisseurs.</w:t>
                            </w:r>
                          </w:p>
                          <w:p w14:paraId="32799284" w14:textId="37673FDD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Consulter l'historique des transactions avec un fournisseur</w:t>
                            </w:r>
                          </w:p>
                          <w:p w14:paraId="7CF69B88" w14:textId="07E60F46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Générer et analyser des rapports d'achats.</w:t>
                            </w:r>
                          </w:p>
                          <w:p w14:paraId="1BB9987C" w14:textId="24144E90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Générer ou saisir une facture (Provisoire / Définitive).</w:t>
                            </w:r>
                          </w:p>
                          <w:p w14:paraId="3A1B8C10" w14:textId="14F74EC9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Saisir et suivre un ticket (Hotline).</w:t>
                            </w:r>
                          </w:p>
                          <w:p w14:paraId="4DD9126F" w14:textId="77777777" w:rsidR="0045543B" w:rsidRPr="0045543B" w:rsidRDefault="0045543B" w:rsidP="00F73EC1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5072" w:type="dxa"/>
                          </w:tcPr>
                          <w:p w14:paraId="494DAA02" w14:textId="06952D1C" w:rsidR="0045543B" w:rsidRPr="0045543B" w:rsidRDefault="0045543B" w:rsidP="00ED1BB7">
                            <w:pPr>
                              <w:spacing w:before="120" w:after="120" w:line="276" w:lineRule="auto"/>
                              <w:ind w:left="57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02 - </w:t>
                            </w:r>
                            <w:r w:rsidRPr="0045543B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u w:val="single"/>
                                <w:shd w:val="clear" w:color="auto" w:fill="FFFFFF"/>
                              </w:rPr>
                              <w:t xml:space="preserve">Gestion commerciale - Stock </w:t>
                            </w:r>
                            <w:r w:rsidRPr="0045543B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>(0.5 j)</w:t>
                            </w:r>
                          </w:p>
                          <w:p w14:paraId="437FF18F" w14:textId="11F57DCD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Naviguer dans la section stocks de Win@ERP.</w:t>
                            </w:r>
                          </w:p>
                          <w:p w14:paraId="1E62C4D5" w14:textId="5BDDF259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Ajouter, modifier et gérer les produits et les services.</w:t>
                            </w:r>
                          </w:p>
                          <w:p w14:paraId="4E25D69A" w14:textId="62A69004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Gérer les variantes de produits.</w:t>
                            </w:r>
                          </w:p>
                          <w:p w14:paraId="1CA6A6C4" w14:textId="4CFB50B5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Suivre les mouvements de stock entrants et sortants.</w:t>
                            </w:r>
                          </w:p>
                          <w:p w14:paraId="4058785B" w14:textId="15230552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Réaliser un inventaire.</w:t>
                            </w:r>
                          </w:p>
                          <w:p w14:paraId="1D0E1C05" w14:textId="5A3BB218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Ajouter, modifier et gérer un entrepôt.</w:t>
                            </w:r>
                          </w:p>
                          <w:p w14:paraId="4155A0F1" w14:textId="1B6FDEB1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Générer et analyser des rapports de stocks.</w:t>
                            </w:r>
                          </w:p>
                          <w:p w14:paraId="0D0C0F14" w14:textId="1005D6AC" w:rsidR="0045543B" w:rsidRPr="0045543B" w:rsidRDefault="0045543B" w:rsidP="004669AD">
                            <w:pPr>
                              <w:ind w:left="57"/>
                              <w:jc w:val="both"/>
                              <w:rPr>
                                <w:rFonts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  <w:sym w:font="Wingdings" w:char="F06C"/>
                            </w:r>
                            <w:r w:rsidRPr="0045543B">
                              <w:rPr>
                                <w:rFonts w:ascii="Arial Nova" w:hAnsi="Arial Nova" w:cs="Arial"/>
                                <w:color w:val="0701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Saisir et suivre un ticket (Hotline).</w:t>
                            </w:r>
                          </w:p>
                        </w:tc>
                      </w:tr>
                    </w:tbl>
                    <w:p w14:paraId="18ABD487" w14:textId="77777777" w:rsidR="004669AD" w:rsidRPr="00503E2B" w:rsidRDefault="004669AD" w:rsidP="004669AD">
                      <w:pPr>
                        <w:spacing w:after="0"/>
                        <w:ind w:right="567"/>
                        <w:rPr>
                          <w:rFonts w:cs="Arial"/>
                          <w:color w:val="070100"/>
                          <w:sz w:val="8"/>
                          <w:szCs w:val="8"/>
                          <w:shd w:val="clear" w:color="auto" w:fill="FFFFFF"/>
                        </w:rPr>
                      </w:pPr>
                    </w:p>
                    <w:tbl>
                      <w:tblPr>
                        <w:tblStyle w:val="Grilledutableau"/>
                        <w:tblW w:w="10145" w:type="dxa"/>
                        <w:tblInd w:w="76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41"/>
                        <w:gridCol w:w="3544"/>
                        <w:gridCol w:w="283"/>
                        <w:gridCol w:w="2977"/>
                      </w:tblGrid>
                      <w:tr w:rsidR="004669AD" w:rsidRPr="00941248" w14:paraId="3DF73FDE" w14:textId="77777777" w:rsidTr="00120903">
                        <w:trPr>
                          <w:trHeight w:val="340"/>
                        </w:trPr>
                        <w:tc>
                          <w:tcPr>
                            <w:tcW w:w="6885" w:type="dxa"/>
                            <w:gridSpan w:val="2"/>
                            <w:shd w:val="clear" w:color="auto" w:fill="3B3838" w:themeFill="background2" w:themeFillShade="40"/>
                          </w:tcPr>
                          <w:p w14:paraId="13050A0D" w14:textId="77777777" w:rsidR="004669AD" w:rsidRPr="00A85D05" w:rsidRDefault="004669AD" w:rsidP="004669AD">
                            <w:pPr>
                              <w:spacing w:before="60" w:after="60"/>
                              <w:jc w:val="center"/>
                              <w:rPr>
                                <w:rFonts w:ascii="Arial Nova" w:hAnsi="Arial Nova" w:cs="Arial"/>
                                <w:color w:val="FFFFFF" w:themeColor="background1"/>
                                <w:sz w:val="18"/>
                                <w:szCs w:val="18"/>
                                <w:shd w:val="solid" w:color="3B3838" w:themeColor="background2" w:themeShade="40" w:fill="3B3838" w:themeFill="background2" w:themeFillShade="40"/>
                              </w:rPr>
                            </w:pPr>
                            <w:r w:rsidRPr="00A85D05">
                              <w:rPr>
                                <w:rFonts w:ascii="Arial Nova" w:hAnsi="Arial Nova" w:cs="Arial"/>
                                <w:color w:val="FFFFFF" w:themeColor="background1"/>
                                <w:sz w:val="18"/>
                                <w:szCs w:val="18"/>
                                <w:shd w:val="solid" w:color="3B3838" w:themeColor="background2" w:themeShade="40" w:fill="3B3838" w:themeFill="background2" w:themeFillShade="40"/>
                              </w:rPr>
                              <w:t>ORGANISATION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tcBorders>
                              <w:top w:val="nil"/>
                            </w:tcBorders>
                            <w:shd w:val="clear" w:color="auto" w:fill="auto"/>
                          </w:tcPr>
                          <w:p w14:paraId="435F4161" w14:textId="77777777" w:rsidR="004669AD" w:rsidRPr="00941248" w:rsidRDefault="004669AD" w:rsidP="004669AD">
                            <w:pPr>
                              <w:spacing w:before="60" w:after="60"/>
                              <w:jc w:val="center"/>
                              <w:rPr>
                                <w:rFonts w:ascii="Arial Nova" w:hAnsi="Arial Nova" w:cs="Arial"/>
                                <w:color w:val="FFFFFF" w:themeColor="background1"/>
                                <w:sz w:val="24"/>
                                <w:szCs w:val="24"/>
                                <w:shd w:val="solid" w:color="3B3838" w:themeColor="background2" w:themeShade="40" w:fill="3B3838" w:themeFill="background2" w:themeFillShade="40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3B3838" w:themeFill="background2" w:themeFillShade="40"/>
                          </w:tcPr>
                          <w:p w14:paraId="385C09F8" w14:textId="77777777" w:rsidR="004669AD" w:rsidRPr="00DF75EB" w:rsidRDefault="004669AD" w:rsidP="004669AD">
                            <w:pPr>
                              <w:spacing w:before="100" w:after="60"/>
                              <w:jc w:val="center"/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3B3838" w:themeColor="background2" w:themeShade="40" w:fill="3B3838" w:themeFill="background2" w:themeFillShade="40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3B3838" w:themeColor="background2" w:themeShade="40" w:fill="auto"/>
                              </w:rPr>
                              <w:t>PUBLIC VISÉ</w:t>
                            </w:r>
                          </w:p>
                        </w:tc>
                      </w:tr>
                      <w:tr w:rsidR="004669AD" w:rsidRPr="00393A30" w14:paraId="70AE3110" w14:textId="77777777" w:rsidTr="00120903">
                        <w:trPr>
                          <w:trHeight w:val="265"/>
                        </w:trPr>
                        <w:tc>
                          <w:tcPr>
                            <w:tcW w:w="3341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5159FA25" w14:textId="77777777" w:rsidR="004669AD" w:rsidRPr="007F1209" w:rsidRDefault="004669AD" w:rsidP="004669AD">
                            <w:pPr>
                              <w:shd w:val="clear" w:color="auto" w:fill="F2F2F2" w:themeFill="background1" w:themeFillShade="F2"/>
                              <w:spacing w:before="6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7F1209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Modalité et délai d’accès :</w:t>
                            </w:r>
                          </w:p>
                          <w:p w14:paraId="03DE36C3" w14:textId="77777777" w:rsidR="004669AD" w:rsidRPr="007F1209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L’accès à nos formations peut être initié soit par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l’employeur, soit à l’initiative du salarié avec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l’accord de ce dernier.</w:t>
                            </w:r>
                          </w:p>
                          <w:p w14:paraId="7EE777BB" w14:textId="77777777" w:rsidR="004669AD" w:rsidRPr="007F1209" w:rsidRDefault="004669AD" w:rsidP="004669AD">
                            <w:pPr>
                              <w:shd w:val="clear" w:color="auto" w:fill="F2F2F2" w:themeFill="background1" w:themeFillShade="F2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Après acceptation de votre demande de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formation, une date vous sera proposée dans un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7F1209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délai maximum de 30 jours.</w:t>
                            </w:r>
                          </w:p>
                          <w:p w14:paraId="10E9372C" w14:textId="77777777" w:rsidR="004669AD" w:rsidRPr="007F1209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5DF65EBC" w14:textId="77777777" w:rsidR="004669AD" w:rsidRPr="007F1209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7F1209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Intervenants</w:t>
                            </w:r>
                            <w:r w:rsidRPr="00402A73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 xml:space="preserve"> :</w:t>
                            </w:r>
                          </w:p>
                          <w:p w14:paraId="4F9D44A3" w14:textId="77777777" w:rsidR="004669AD" w:rsidRPr="007F1209" w:rsidRDefault="004669AD" w:rsidP="004669AD">
                            <w:pPr>
                              <w:shd w:val="clear" w:color="auto" w:fill="F2F2F2" w:themeFill="background1" w:themeFillShade="F2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M. GARRIDO Fernando gérant depuis 15 ans</w:t>
                            </w:r>
                          </w:p>
                          <w:p w14:paraId="5F5F0218" w14:textId="77777777" w:rsidR="004669AD" w:rsidRPr="007F1209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M. MOULIN David, Chef de projet</w:t>
                            </w:r>
                          </w:p>
                          <w:p w14:paraId="5AE04D9A" w14:textId="77777777" w:rsidR="004669AD" w:rsidRPr="007F1209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750CCA34" w14:textId="77777777" w:rsidR="003111E8" w:rsidRPr="003111E8" w:rsidRDefault="003111E8" w:rsidP="003111E8">
                            <w:pPr>
                              <w:shd w:val="clear" w:color="auto" w:fill="F2F2F2" w:themeFill="background1" w:themeFillShade="F2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</w:pPr>
                            <w:r w:rsidRPr="003111E8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Moyens pédagogiques et techniques</w:t>
                            </w:r>
                          </w:p>
                          <w:p w14:paraId="06B6278D" w14:textId="77777777" w:rsidR="003111E8" w:rsidRPr="003111E8" w:rsidRDefault="003111E8" w:rsidP="003111E8">
                            <w:pPr>
                              <w:shd w:val="clear" w:color="auto" w:fill="F2F2F2" w:themeFill="background1" w:themeFillShade="F2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</w:pPr>
                            <w:r w:rsidRPr="003111E8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4 heures de formations</w:t>
                            </w:r>
                          </w:p>
                          <w:p w14:paraId="15180D0A" w14:textId="77777777" w:rsidR="003111E8" w:rsidRPr="003111E8" w:rsidRDefault="003111E8" w:rsidP="003111E8">
                            <w:pPr>
                              <w:shd w:val="clear" w:color="auto" w:fill="F2F2F2" w:themeFill="background1" w:themeFillShade="F2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</w:pPr>
                            <w:r w:rsidRPr="003111E8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3 heures de pratique et d’évaluation</w:t>
                            </w:r>
                          </w:p>
                          <w:p w14:paraId="56B8F0AE" w14:textId="77777777" w:rsidR="003111E8" w:rsidRPr="003111E8" w:rsidRDefault="003111E8" w:rsidP="003111E8">
                            <w:pPr>
                              <w:shd w:val="clear" w:color="auto" w:fill="F2F2F2" w:themeFill="background1" w:themeFillShade="F2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</w:pPr>
                            <w:r w:rsidRPr="003111E8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Support de cours</w:t>
                            </w:r>
                          </w:p>
                          <w:p w14:paraId="6FF97B21" w14:textId="0FF617F5" w:rsidR="004669AD" w:rsidRPr="00DF75EB" w:rsidRDefault="003111E8" w:rsidP="003111E8">
                            <w:pPr>
                              <w:shd w:val="clear" w:color="auto" w:fill="F2F2F2" w:themeFill="background1" w:themeFillShade="F2"/>
                              <w:spacing w:after="60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3111E8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Rétroprojecteur</w:t>
                            </w:r>
                          </w:p>
                        </w:tc>
                        <w:tc>
                          <w:tcPr>
                            <w:tcW w:w="3544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50F59653" w14:textId="77777777" w:rsidR="004669AD" w:rsidRPr="00DF75EB" w:rsidRDefault="004669AD" w:rsidP="004669AD">
                            <w:pPr>
                              <w:spacing w:before="6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Modalités pédagogiques :</w:t>
                            </w:r>
                          </w:p>
                          <w:p w14:paraId="7894D95F" w14:textId="77777777" w:rsidR="004669AD" w:rsidRPr="00440DE5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01640EF2" w14:textId="77777777" w:rsidR="004669AD" w:rsidRPr="00DF75EB" w:rsidRDefault="004669AD" w:rsidP="004669AD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Cours magistral</w:t>
                            </w:r>
                          </w:p>
                          <w:p w14:paraId="769E1016" w14:textId="77777777" w:rsidR="004669AD" w:rsidRPr="00DF75EB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Pour cela, le formateur va faire un exposé relatif au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sujet de la formation. Cet exposé présente les points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essentiels de manière magistrale qui vont être mis en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jeu durant cette formation. Il indique aussi les limites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qui seront utilisées pour cette formation. Cette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composante est assez passive pour le stagiaire.</w:t>
                            </w:r>
                          </w:p>
                          <w:p w14:paraId="28DC0259" w14:textId="77777777" w:rsidR="004669AD" w:rsidRPr="00440DE5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1B52D3FF" w14:textId="77777777" w:rsidR="004669AD" w:rsidRPr="00DF75EB" w:rsidRDefault="004669AD" w:rsidP="004669AD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Questions réponses</w:t>
                            </w:r>
                          </w:p>
                          <w:p w14:paraId="539B91F0" w14:textId="77777777" w:rsidR="004669AD" w:rsidRPr="00DF75EB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Cette composante est très active pour le stagiaire,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car cela va lui permettre d'éclairer des points mal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assimilés, non déjà abordés ou ne faisant pas partie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de la formation. Cette composante permet aussi au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formateur à sonder les connaissances acquises par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les stagiaires afin d'aménager les prochaines étapes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de la formation.</w:t>
                            </w:r>
                          </w:p>
                          <w:p w14:paraId="123A75CA" w14:textId="77777777" w:rsidR="004669AD" w:rsidRPr="00440DE5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67C57270" w14:textId="77777777" w:rsidR="004669AD" w:rsidRPr="00DF75EB" w:rsidRDefault="004669AD" w:rsidP="004669AD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hd w:val="clear" w:color="auto" w:fill="F2F2F2" w:themeFill="background1" w:themeFillShade="F2"/>
                              <w:spacing w:line="240" w:lineRule="auto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BA28BE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Démonstration</w:t>
                            </w:r>
                          </w:p>
                          <w:p w14:paraId="1CC42B66" w14:textId="77777777" w:rsidR="004669AD" w:rsidRPr="00DF75EB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Cette composante est une mise en application par le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formateur du cours magistral. Il s'agit la plupart de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temps de la réalisation d'un exemple concret sur un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ordinateur devant les stagiaires. Cet exemple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reprenant les concepts évoqués durant le cours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magistral et mis en application.</w:t>
                            </w:r>
                          </w:p>
                          <w:p w14:paraId="2CC1B36F" w14:textId="77777777" w:rsidR="004669AD" w:rsidRPr="00440DE5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1E0D78D3" w14:textId="77777777" w:rsidR="004669AD" w:rsidRPr="00DF75EB" w:rsidRDefault="004669AD" w:rsidP="004669AD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Découverte</w:t>
                            </w:r>
                          </w:p>
                          <w:p w14:paraId="05E105C8" w14:textId="77777777" w:rsidR="004669AD" w:rsidRPr="00DF75EB" w:rsidRDefault="004669AD" w:rsidP="004669AD">
                            <w:pPr>
                              <w:spacing w:after="60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Cette composante permet de reproduire le schéma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vu durant la démonstration. Pour cela, le stagiaire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devra à son tour reproduire l'exercice vu durant la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démonstration ou un autre exercice fourni par le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formateur. Cette phase, lui permettra de mesurer son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niveau d'acquisition de ces connaissances acquises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00597F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et celles apprises durant la formation.</w:t>
                            </w: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24A775F1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47645F70" w14:textId="77777777" w:rsidR="004669AD" w:rsidRPr="00DF75EB" w:rsidRDefault="004669AD" w:rsidP="004669AD">
                            <w:pPr>
                              <w:spacing w:before="40" w:after="6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>Tout utilisateur</w:t>
                            </w:r>
                          </w:p>
                        </w:tc>
                      </w:tr>
                      <w:tr w:rsidR="004669AD" w:rsidRPr="00393A30" w14:paraId="686A1693" w14:textId="77777777" w:rsidTr="00120903">
                        <w:trPr>
                          <w:trHeight w:val="397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659D29CC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59596208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5512AE76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3B3838" w:themeFill="background2" w:themeFillShade="40"/>
                          </w:tcPr>
                          <w:p w14:paraId="48BBD1BD" w14:textId="77777777" w:rsidR="004669AD" w:rsidRPr="00DF75EB" w:rsidRDefault="004669AD" w:rsidP="004669AD">
                            <w:pPr>
                              <w:spacing w:before="100" w:after="6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3B3838" w:themeColor="background2" w:themeShade="40" w:fill="auto"/>
                              </w:rPr>
                              <w:t>PRÉREQUIS</w:t>
                            </w:r>
                          </w:p>
                        </w:tc>
                      </w:tr>
                      <w:tr w:rsidR="004669AD" w:rsidRPr="00393A30" w14:paraId="3FBB5F27" w14:textId="77777777" w:rsidTr="00120903">
                        <w:trPr>
                          <w:trHeight w:val="260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48F0FA37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5FBBF0A3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480B8331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7CB4D0CE" w14:textId="287C1F09" w:rsidR="004669AD" w:rsidRPr="00DF75EB" w:rsidRDefault="0045543B" w:rsidP="004669AD">
                            <w:pPr>
                              <w:spacing w:before="40" w:after="6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>Tronc commun</w:t>
                            </w:r>
                          </w:p>
                        </w:tc>
                      </w:tr>
                      <w:tr w:rsidR="004669AD" w:rsidRPr="00393A30" w14:paraId="182D6857" w14:textId="77777777" w:rsidTr="00120903">
                        <w:trPr>
                          <w:trHeight w:val="397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123E3FCD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79224CC6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33E835B3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3B3838" w:themeFill="background2" w:themeFillShade="40"/>
                          </w:tcPr>
                          <w:p w14:paraId="6E60F1E9" w14:textId="77777777" w:rsidR="004669AD" w:rsidRPr="00DF75EB" w:rsidRDefault="004669AD" w:rsidP="004669AD">
                            <w:pPr>
                              <w:spacing w:before="10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3B3838" w:themeColor="background2" w:themeShade="40" w:fill="auto"/>
                              </w:rPr>
                              <w:t>MATÉRIEL À PRÉVOIR</w:t>
                            </w:r>
                          </w:p>
                        </w:tc>
                      </w:tr>
                      <w:tr w:rsidR="004669AD" w:rsidRPr="00393A30" w14:paraId="27452B45" w14:textId="77777777" w:rsidTr="00120903">
                        <w:trPr>
                          <w:trHeight w:val="289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21088C47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5FFA3BE2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1DD840DE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0C3D507B" w14:textId="77777777" w:rsidR="004669AD" w:rsidRPr="007A3202" w:rsidRDefault="004669AD" w:rsidP="004669AD">
                            <w:pPr>
                              <w:spacing w:before="40" w:after="4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  <w:r w:rsidRPr="002B5A9C">
                              <w:rPr>
                                <w:rFonts w:ascii="Arial Nova" w:hAnsi="Arial Nova" w:cs="Arial"/>
                                <w:sz w:val="14"/>
                                <w:szCs w:val="14"/>
                                <w:shd w:val="solid" w:color="D9D9D9" w:themeColor="background1" w:themeShade="D9" w:fill="auto"/>
                              </w:rPr>
                              <w:t>PC Portable avec une connexion Internet</w:t>
                            </w:r>
                          </w:p>
                        </w:tc>
                      </w:tr>
                      <w:tr w:rsidR="004669AD" w:rsidRPr="00393A30" w14:paraId="055F7593" w14:textId="77777777" w:rsidTr="00120903">
                        <w:trPr>
                          <w:trHeight w:val="378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2399AC77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597A261F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3E156BBF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3B3838" w:themeFill="background2" w:themeFillShade="40"/>
                          </w:tcPr>
                          <w:p w14:paraId="56D35B39" w14:textId="77777777" w:rsidR="004669AD" w:rsidRPr="00DF75EB" w:rsidRDefault="004669AD" w:rsidP="004669AD">
                            <w:pPr>
                              <w:spacing w:before="10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3B3838" w:themeColor="background2" w:themeShade="40" w:fill="auto"/>
                              </w:rPr>
                              <w:t>DURÉE</w:t>
                            </w:r>
                          </w:p>
                        </w:tc>
                      </w:tr>
                      <w:tr w:rsidR="0045543B" w:rsidRPr="00393A30" w14:paraId="52F35529" w14:textId="77777777" w:rsidTr="00120903">
                        <w:trPr>
                          <w:trHeight w:val="320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3A2E300A" w14:textId="77777777" w:rsidR="0045543B" w:rsidRPr="007A3202" w:rsidRDefault="0045543B" w:rsidP="0045543B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18F5CCD9" w14:textId="77777777" w:rsidR="0045543B" w:rsidRPr="007A3202" w:rsidRDefault="0045543B" w:rsidP="0045543B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28C052D0" w14:textId="77777777" w:rsidR="0045543B" w:rsidRPr="007A3202" w:rsidRDefault="0045543B" w:rsidP="0045543B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094F7D97" w14:textId="77777777" w:rsidR="0045543B" w:rsidRPr="00E04D95" w:rsidRDefault="0045543B" w:rsidP="0045543B">
                            <w:pPr>
                              <w:spacing w:before="4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sz w:val="18"/>
                                <w:szCs w:val="18"/>
                                <w:shd w:val="solid" w:color="D9D9D9" w:themeColor="background1" w:themeShade="D9" w:fill="auto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  <w:sz w:val="18"/>
                                <w:szCs w:val="18"/>
                                <w:shd w:val="solid" w:color="D9D9D9" w:themeColor="background1" w:themeShade="D9" w:fill="auto"/>
                              </w:rPr>
                              <w:t>7</w:t>
                            </w:r>
                            <w:r w:rsidRPr="00E04D95">
                              <w:rPr>
                                <w:rFonts w:ascii="Arial Nova" w:hAnsi="Arial Nova" w:cs="Arial"/>
                                <w:b/>
                                <w:bCs/>
                                <w:sz w:val="18"/>
                                <w:szCs w:val="18"/>
                                <w:shd w:val="solid" w:color="D9D9D9" w:themeColor="background1" w:themeShade="D9" w:fill="auto"/>
                              </w:rPr>
                              <w:t xml:space="preserve"> heures - </w:t>
                            </w: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  <w:sz w:val="18"/>
                                <w:szCs w:val="18"/>
                                <w:shd w:val="solid" w:color="D9D9D9" w:themeColor="background1" w:themeShade="D9" w:fill="auto"/>
                              </w:rPr>
                              <w:t>1</w:t>
                            </w:r>
                            <w:r w:rsidRPr="00E04D95">
                              <w:rPr>
                                <w:rFonts w:ascii="Arial Nova" w:hAnsi="Arial Nova" w:cs="Arial"/>
                                <w:b/>
                                <w:bCs/>
                                <w:sz w:val="18"/>
                                <w:szCs w:val="18"/>
                                <w:shd w:val="solid" w:color="D9D9D9" w:themeColor="background1" w:themeShade="D9" w:fill="auto"/>
                              </w:rPr>
                              <w:t xml:space="preserve"> jour</w:t>
                            </w:r>
                          </w:p>
                          <w:p w14:paraId="2785CC17" w14:textId="4991C37A" w:rsidR="0045543B" w:rsidRPr="007A3202" w:rsidRDefault="0045543B" w:rsidP="0045543B">
                            <w:pPr>
                              <w:spacing w:after="40"/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  <w:r w:rsidRPr="002B5A9C">
                              <w:rPr>
                                <w:rFonts w:ascii="Arial Nova" w:hAnsi="Arial Nova" w:cs="Arial"/>
                                <w:sz w:val="12"/>
                                <w:szCs w:val="12"/>
                                <w:shd w:val="solid" w:color="D9D9D9" w:themeColor="background1" w:themeShade="D9" w:fill="auto"/>
                              </w:rPr>
                              <w:t>(9h à 12h - 13h30 à 17h30)</w:t>
                            </w:r>
                          </w:p>
                        </w:tc>
                      </w:tr>
                      <w:tr w:rsidR="004669AD" w:rsidRPr="00393A30" w14:paraId="17C380CD" w14:textId="77777777" w:rsidTr="00120903">
                        <w:trPr>
                          <w:trHeight w:val="278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5C16F8AF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784F35E6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11D3C114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404040" w:themeFill="text1" w:themeFillTint="BF"/>
                          </w:tcPr>
                          <w:p w14:paraId="03A2CDF2" w14:textId="77777777" w:rsidR="004669AD" w:rsidRPr="00DF75EB" w:rsidRDefault="004669AD" w:rsidP="004669AD">
                            <w:pPr>
                              <w:spacing w:before="100"/>
                              <w:jc w:val="center"/>
                              <w:rPr>
                                <w:rFonts w:ascii="Arial Nova" w:hAnsi="Arial Nova" w:cs="Arial"/>
                                <w:sz w:val="14"/>
                                <w:szCs w:val="14"/>
                                <w:shd w:val="solid" w:color="404040" w:themeColor="text1" w:themeTint="BF" w:fill="404040" w:themeFill="text1" w:themeFillTint="B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404040" w:themeColor="text1" w:themeTint="BF" w:fill="404040" w:themeFill="text1" w:themeFillTint="BF"/>
                              </w:rPr>
                              <w:t>LIEU</w:t>
                            </w:r>
                          </w:p>
                        </w:tc>
                      </w:tr>
                      <w:tr w:rsidR="004669AD" w:rsidRPr="007D3C40" w14:paraId="30331431" w14:textId="77777777" w:rsidTr="00120903">
                        <w:trPr>
                          <w:trHeight w:val="259"/>
                        </w:trPr>
                        <w:tc>
                          <w:tcPr>
                            <w:tcW w:w="3341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423101AE" w14:textId="77777777" w:rsidR="004669AD" w:rsidRPr="00DF75EB" w:rsidRDefault="004669AD" w:rsidP="004669AD">
                            <w:pPr>
                              <w:spacing w:before="6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402A73"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Modalités d’évaluations</w:t>
                            </w:r>
                          </w:p>
                          <w:p w14:paraId="6D1A3571" w14:textId="77777777" w:rsidR="004669AD" w:rsidRPr="00DF75EB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Cette formation ne nécessite pas un contrôle de connaissance.</w:t>
                            </w:r>
                          </w:p>
                          <w:p w14:paraId="218129F6" w14:textId="77777777" w:rsidR="004669AD" w:rsidRPr="00DF75EB" w:rsidRDefault="004669AD" w:rsidP="004669AD">
                            <w:pPr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Evaluation des acquis : Elle porte sur les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connaissances assimilées par le stagiaire tout au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long de la formation. Le formateur s'assure de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l'assimilation des connaissances à travers des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tests, exercices, études de cas et mises en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situation.</w:t>
                            </w:r>
                          </w:p>
                          <w:p w14:paraId="73338A38" w14:textId="77777777" w:rsidR="004669AD" w:rsidRPr="00DF75EB" w:rsidRDefault="004669AD" w:rsidP="004669AD">
                            <w:pPr>
                              <w:spacing w:after="60"/>
                              <w:jc w:val="both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• Une évaluation de satisfaction vous sera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proposée afin d'améliorer la qualité de nos</w:t>
                            </w:r>
                            <w:r w:rsidRPr="00DF75EB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</w:t>
                            </w:r>
                            <w:r w:rsidRPr="00402A73"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2F2F2" w:themeFill="background1" w:themeFillShade="F2"/>
                              </w:rPr>
                              <w:t>formations.</w:t>
                            </w: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1B4A8DF7" w14:textId="77777777" w:rsidR="004669AD" w:rsidRPr="007D3C40" w:rsidRDefault="004669AD" w:rsidP="004669AD">
                            <w:pPr>
                              <w:spacing w:before="120" w:after="120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16350DE1" w14:textId="77777777" w:rsidR="004669AD" w:rsidRPr="007D3C40" w:rsidRDefault="004669AD" w:rsidP="004669AD">
                            <w:pPr>
                              <w:spacing w:before="120" w:after="120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D9D9D9" w:themeFill="background1" w:themeFillShade="D9"/>
                          </w:tcPr>
                          <w:p w14:paraId="0C623FB7" w14:textId="77777777" w:rsidR="004669AD" w:rsidRPr="00DF75EB" w:rsidRDefault="004669AD" w:rsidP="004669AD">
                            <w:pPr>
                              <w:spacing w:before="40" w:after="60"/>
                              <w:jc w:val="center"/>
                              <w:rPr>
                                <w:rFonts w:ascii="Arial Nova" w:hAnsi="Arial Nova" w:cs="Arial"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>INTRA sur site</w:t>
                            </w:r>
                          </w:p>
                        </w:tc>
                      </w:tr>
                      <w:tr w:rsidR="004669AD" w:rsidRPr="007D3C40" w14:paraId="3627BA4E" w14:textId="77777777" w:rsidTr="00120903">
                        <w:trPr>
                          <w:trHeight w:val="300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329A64EF" w14:textId="77777777" w:rsidR="004669AD" w:rsidRPr="007A3202" w:rsidRDefault="004669AD" w:rsidP="004669AD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681EE316" w14:textId="77777777" w:rsidR="004669AD" w:rsidRPr="007D3C40" w:rsidRDefault="004669AD" w:rsidP="004669AD">
                            <w:pPr>
                              <w:spacing w:before="120" w:after="120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03FAC107" w14:textId="77777777" w:rsidR="004669AD" w:rsidRPr="007D3C40" w:rsidRDefault="004669AD" w:rsidP="004669AD">
                            <w:pPr>
                              <w:spacing w:before="120" w:after="120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3B3838" w:themeFill="background2" w:themeFillShade="40"/>
                          </w:tcPr>
                          <w:p w14:paraId="45CBCA96" w14:textId="77777777" w:rsidR="004669AD" w:rsidRPr="00DF75EB" w:rsidRDefault="004669AD" w:rsidP="004669AD">
                            <w:pPr>
                              <w:spacing w:before="120" w:after="120"/>
                              <w:jc w:val="center"/>
                              <w:rPr>
                                <w:rFonts w:ascii="Arial Nova" w:hAnsi="Arial Nova" w:cs="Arial"/>
                                <w:color w:val="07010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DF75EB">
                              <w:rPr>
                                <w:rFonts w:ascii="Arial Nova" w:hAnsi="Arial Nova" w:cs="Arial"/>
                                <w:color w:val="FFFFFF" w:themeColor="background1"/>
                                <w:sz w:val="14"/>
                                <w:szCs w:val="14"/>
                                <w:shd w:val="solid" w:color="3B3838" w:themeColor="background2" w:themeShade="40" w:fill="auto"/>
                              </w:rPr>
                              <w:t>COÛT TOTAL DE LA FORMATION</w:t>
                            </w:r>
                          </w:p>
                        </w:tc>
                      </w:tr>
                      <w:tr w:rsidR="0045543B" w:rsidRPr="007D3C40" w14:paraId="208621AD" w14:textId="77777777" w:rsidTr="00120903">
                        <w:trPr>
                          <w:trHeight w:val="486"/>
                        </w:trPr>
                        <w:tc>
                          <w:tcPr>
                            <w:tcW w:w="3341" w:type="dxa"/>
                            <w:vMerge/>
                            <w:shd w:val="clear" w:color="auto" w:fill="F2F2F2" w:themeFill="background1" w:themeFillShade="F2"/>
                          </w:tcPr>
                          <w:p w14:paraId="2D2305B3" w14:textId="77777777" w:rsidR="0045543B" w:rsidRPr="007A3202" w:rsidRDefault="0045543B" w:rsidP="0045543B">
                            <w:pPr>
                              <w:spacing w:before="60"/>
                              <w:rPr>
                                <w:rFonts w:ascii="Arial Nova" w:hAnsi="Arial Nova" w:cs="Arial"/>
                                <w:b/>
                                <w:bCs/>
                                <w:color w:val="070100"/>
                                <w:sz w:val="15"/>
                                <w:szCs w:val="15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339E62D1" w14:textId="77777777" w:rsidR="0045543B" w:rsidRPr="007D3C40" w:rsidRDefault="0045543B" w:rsidP="0045543B">
                            <w:pPr>
                              <w:spacing w:before="120" w:after="120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auto"/>
                          </w:tcPr>
                          <w:p w14:paraId="5E41CE01" w14:textId="77777777" w:rsidR="0045543B" w:rsidRPr="007D3C40" w:rsidRDefault="0045543B" w:rsidP="0045543B">
                            <w:pPr>
                              <w:spacing w:before="120" w:after="120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 w:val="restart"/>
                            <w:shd w:val="clear" w:color="auto" w:fill="D9D9D9" w:themeFill="background1" w:themeFillShade="D9"/>
                          </w:tcPr>
                          <w:p w14:paraId="1FD59BE6" w14:textId="77777777" w:rsidR="0045543B" w:rsidRPr="00BF6FB7" w:rsidRDefault="0045543B" w:rsidP="0045543B">
                            <w:pPr>
                              <w:spacing w:before="60" w:after="120"/>
                              <w:jc w:val="center"/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</w:pPr>
                            <w:r w:rsidRPr="00B15231"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 xml:space="preserve">Tarif </w:t>
                            </w:r>
                            <w:r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 xml:space="preserve">du </w:t>
                            </w:r>
                            <w:r w:rsidRPr="00B15231">
                              <w:rPr>
                                <w:rFonts w:ascii="Arial Nova" w:hAnsi="Arial Nova" w:cs="Arial"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 xml:space="preserve">forfait : </w:t>
                            </w:r>
                          </w:p>
                          <w:p w14:paraId="60CA8BF0" w14:textId="77777777" w:rsidR="0045543B" w:rsidRPr="00DD4EA6" w:rsidRDefault="0045543B" w:rsidP="0045543B">
                            <w:pPr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sz w:val="28"/>
                                <w:szCs w:val="28"/>
                                <w:shd w:val="solid" w:color="D9D9D9" w:themeColor="background1" w:themeShade="D9" w:fill="auto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  <w:sz w:val="28"/>
                                <w:szCs w:val="28"/>
                                <w:shd w:val="solid" w:color="D9D9D9" w:themeColor="background1" w:themeShade="D9" w:fill="auto"/>
                              </w:rPr>
                              <w:t>840</w:t>
                            </w:r>
                            <w:r w:rsidRPr="00DD4EA6">
                              <w:rPr>
                                <w:rFonts w:ascii="Arial Nova" w:hAnsi="Arial Nova" w:cs="Arial"/>
                                <w:b/>
                                <w:bCs/>
                                <w:sz w:val="28"/>
                                <w:szCs w:val="28"/>
                                <w:shd w:val="solid" w:color="D9D9D9" w:themeColor="background1" w:themeShade="D9" w:fill="auto"/>
                              </w:rPr>
                              <w:t xml:space="preserve"> € HT</w:t>
                            </w:r>
                            <w:r w:rsidRPr="00DD4EA6">
                              <w:rPr>
                                <w:rFonts w:ascii="Arial Nova" w:hAnsi="Arial Nova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solid" w:color="D9D9D9" w:themeColor="background1" w:themeShade="D9" w:fill="auto"/>
                              </w:rPr>
                              <w:t>*</w:t>
                            </w:r>
                          </w:p>
                          <w:p w14:paraId="556757AB" w14:textId="77777777" w:rsidR="0045543B" w:rsidRPr="00B15231" w:rsidRDefault="0045543B" w:rsidP="0045543B">
                            <w:pPr>
                              <w:jc w:val="center"/>
                              <w:rPr>
                                <w:rFonts w:ascii="Arial Nova" w:hAnsi="Arial Nova" w:cs="Arial"/>
                                <w:b/>
                                <w:bCs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</w:pPr>
                            <w:r w:rsidRPr="00B15231">
                              <w:rPr>
                                <w:rFonts w:ascii="Arial Nova" w:hAnsi="Arial Nova" w:cs="Arial"/>
                                <w:b/>
                                <w:bCs/>
                                <w:sz w:val="16"/>
                                <w:szCs w:val="16"/>
                                <w:shd w:val="solid" w:color="D9D9D9" w:themeColor="background1" w:themeShade="D9" w:fill="auto"/>
                              </w:rPr>
                              <w:t xml:space="preserve">Soit 120 € HT / heure </w:t>
                            </w:r>
                          </w:p>
                          <w:p w14:paraId="789B2105" w14:textId="77777777" w:rsidR="0045543B" w:rsidRPr="00BF6FB7" w:rsidRDefault="0045543B" w:rsidP="0045543B">
                            <w:pPr>
                              <w:spacing w:before="60" w:after="120"/>
                              <w:jc w:val="center"/>
                              <w:rPr>
                                <w:rFonts w:ascii="Arial Nova" w:hAnsi="Arial Nova" w:cs="Arial"/>
                                <w:sz w:val="12"/>
                                <w:szCs w:val="12"/>
                                <w:shd w:val="solid" w:color="D9D9D9" w:themeColor="background1" w:themeShade="D9" w:fill="auto"/>
                              </w:rPr>
                            </w:pPr>
                            <w:r w:rsidRPr="00B15231">
                              <w:rPr>
                                <w:rFonts w:ascii="Arial Nova" w:hAnsi="Arial Nova" w:cs="Arial"/>
                                <w:sz w:val="14"/>
                                <w:szCs w:val="14"/>
                                <w:shd w:val="solid" w:color="D9D9D9" w:themeColor="background1" w:themeShade="D9" w:fill="auto"/>
                              </w:rPr>
                              <w:t>(assujetti à la TVA)</w:t>
                            </w:r>
                          </w:p>
                          <w:p w14:paraId="724EBE37" w14:textId="77777777" w:rsidR="0045543B" w:rsidRPr="00DD4EA6" w:rsidRDefault="0045543B" w:rsidP="0045543B">
                            <w:pPr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</w:pPr>
                            <w:r w:rsidRPr="00DD4EA6"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>Ce tarif comprend :</w:t>
                            </w:r>
                          </w:p>
                          <w:p w14:paraId="51E4387E" w14:textId="77777777" w:rsidR="0045543B" w:rsidRPr="00DD4EA6" w:rsidRDefault="0045543B" w:rsidP="0045543B">
                            <w:pPr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</w:pPr>
                            <w:r w:rsidRPr="00997336">
                              <w:rPr>
                                <w:rFonts w:ascii="Arial Nova" w:hAnsi="Arial Nova" w:cs="Arial"/>
                                <w:sz w:val="10"/>
                                <w:szCs w:val="10"/>
                                <w:shd w:val="solid" w:color="D9D9D9" w:themeColor="background1" w:themeShade="D9" w:fill="auto"/>
                              </w:rPr>
                              <w:sym w:font="Wingdings" w:char="F06C"/>
                            </w:r>
                            <w:r w:rsidRPr="00DD4EA6"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 xml:space="preserve"> La formation de </w:t>
                            </w:r>
                            <w:r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>7</w:t>
                            </w:r>
                            <w:r w:rsidRPr="00DD4EA6"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 xml:space="preserve"> heures</w:t>
                            </w:r>
                          </w:p>
                          <w:p w14:paraId="3B5824FF" w14:textId="77777777" w:rsidR="0045543B" w:rsidRPr="00DD4EA6" w:rsidRDefault="0045543B" w:rsidP="0045543B">
                            <w:pPr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</w:pPr>
                            <w:r w:rsidRPr="00997336">
                              <w:rPr>
                                <w:rFonts w:ascii="Arial Nova" w:hAnsi="Arial Nova" w:cs="Arial"/>
                                <w:sz w:val="10"/>
                                <w:szCs w:val="10"/>
                                <w:shd w:val="solid" w:color="D9D9D9" w:themeColor="background1" w:themeShade="D9" w:fill="auto"/>
                              </w:rPr>
                              <w:sym w:font="Wingdings" w:char="F06C"/>
                            </w:r>
                            <w:r w:rsidRPr="00DD4EA6"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 xml:space="preserve"> Les documents de synthèse sur </w:t>
                            </w:r>
                            <w:r w:rsidRPr="00ED1BB7">
                              <w:rPr>
                                <w:rFonts w:ascii="Arial Nova" w:hAnsi="Arial Nova" w:cs="Arial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>support magnétique</w:t>
                            </w:r>
                          </w:p>
                          <w:p w14:paraId="29544274" w14:textId="3F9021B4" w:rsidR="0045543B" w:rsidRPr="007D3C40" w:rsidRDefault="0045543B" w:rsidP="0045543B">
                            <w:pPr>
                              <w:spacing w:before="120"/>
                              <w:jc w:val="center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  <w:r w:rsidRPr="00DD4EA6">
                              <w:rPr>
                                <w:rFonts w:ascii="Arial Nova" w:hAnsi="Arial Nova" w:cs="Arial"/>
                                <w:color w:val="FF0000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 xml:space="preserve">* La formation est valable jusqu’à un maximum de </w:t>
                            </w:r>
                            <w:r>
                              <w:rPr>
                                <w:rFonts w:ascii="Arial Nova" w:hAnsi="Arial Nova" w:cs="Arial"/>
                                <w:color w:val="FF0000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>6</w:t>
                            </w:r>
                            <w:r w:rsidRPr="00DD4EA6">
                              <w:rPr>
                                <w:rFonts w:ascii="Arial Nova" w:hAnsi="Arial Nova" w:cs="Arial"/>
                                <w:color w:val="FF0000"/>
                                <w:sz w:val="15"/>
                                <w:szCs w:val="15"/>
                                <w:shd w:val="solid" w:color="D9D9D9" w:themeColor="background1" w:themeShade="D9" w:fill="auto"/>
                              </w:rPr>
                              <w:t xml:space="preserve"> stagiaires.</w:t>
                            </w:r>
                          </w:p>
                        </w:tc>
                      </w:tr>
                      <w:tr w:rsidR="004669AD" w:rsidRPr="007D3C40" w14:paraId="50996EBB" w14:textId="77777777" w:rsidTr="00120903">
                        <w:trPr>
                          <w:trHeight w:val="397"/>
                        </w:trPr>
                        <w:tc>
                          <w:tcPr>
                            <w:tcW w:w="3341" w:type="dxa"/>
                            <w:shd w:val="clear" w:color="auto" w:fill="808080" w:themeFill="background1" w:themeFillShade="80"/>
                          </w:tcPr>
                          <w:p w14:paraId="54C6B2E7" w14:textId="77777777" w:rsidR="004669AD" w:rsidRPr="007244AF" w:rsidRDefault="004669AD" w:rsidP="004669AD">
                            <w:pPr>
                              <w:spacing w:before="60" w:after="60"/>
                              <w:jc w:val="center"/>
                              <w:rPr>
                                <w:rFonts w:ascii="Arial Nova" w:hAnsi="Arial Nova" w:cs="Arial"/>
                                <w:color w:val="FFFFFF" w:themeColor="background1"/>
                                <w:sz w:val="16"/>
                                <w:szCs w:val="16"/>
                                <w:shd w:val="solid" w:color="808080" w:themeColor="background1" w:themeShade="80" w:fill="808080" w:themeFill="background1" w:themeFillShade="80"/>
                              </w:rPr>
                            </w:pPr>
                            <w:r w:rsidRPr="007244AF">
                              <w:rPr>
                                <w:rFonts w:ascii="Arial Nova" w:hAnsi="Arial Nova" w:cs="Arial"/>
                                <w:color w:val="FFFFFF" w:themeColor="background1"/>
                                <w:sz w:val="16"/>
                                <w:szCs w:val="16"/>
                                <w:shd w:val="solid" w:color="808080" w:themeColor="background1" w:themeShade="80" w:fill="808080" w:themeFill="background1" w:themeFillShade="80"/>
                              </w:rPr>
                              <w:t xml:space="preserve">L’organisme de formation WININFO est certifié </w:t>
                            </w:r>
                            <w:r w:rsidRPr="00B67269">
                              <w:rPr>
                                <w:rFonts w:ascii="Arial Nova" w:hAnsi="Arial Nova" w:cs="Arial"/>
                                <w:b/>
                                <w:bCs/>
                                <w:color w:val="FFD347"/>
                                <w:sz w:val="18"/>
                                <w:szCs w:val="18"/>
                                <w:shd w:val="solid" w:color="808080" w:themeColor="background1" w:themeShade="80" w:fill="808080" w:themeFill="background1" w:themeFillShade="80"/>
                              </w:rPr>
                              <w:t>Qualiopi</w:t>
                            </w:r>
                            <w:r w:rsidRPr="00B67269">
                              <w:rPr>
                                <w:rFonts w:ascii="Arial Nova" w:hAnsi="Arial Nova" w:cs="Arial"/>
                                <w:color w:val="FFC000"/>
                                <w:sz w:val="18"/>
                                <w:szCs w:val="18"/>
                                <w:shd w:val="solid" w:color="808080" w:themeColor="background1" w:themeShade="80" w:fill="808080" w:themeFill="background1" w:themeFillShade="80"/>
                              </w:rPr>
                              <w:t xml:space="preserve"> </w:t>
                            </w:r>
                            <w:r w:rsidRPr="007244AF">
                              <w:rPr>
                                <w:rFonts w:ascii="Arial Nova" w:hAnsi="Arial Nova" w:cs="Arial"/>
                                <w:color w:val="FFFFFF" w:themeColor="background1"/>
                                <w:sz w:val="16"/>
                                <w:szCs w:val="16"/>
                                <w:shd w:val="solid" w:color="808080" w:themeColor="background1" w:themeShade="80" w:fill="808080" w:themeFill="background1" w:themeFillShade="80"/>
                              </w:rPr>
                              <w:t xml:space="preserve">sous le n° </w:t>
                            </w:r>
                            <w:r w:rsidRPr="007244AF">
                              <w:rPr>
                                <w:rFonts w:ascii="Arial Nova" w:hAnsi="Arial Nov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shd w:val="solid" w:color="808080" w:themeColor="background1" w:themeShade="80" w:fill="808080" w:themeFill="background1" w:themeFillShade="80"/>
                              </w:rPr>
                              <w:t>B04883</w:t>
                            </w:r>
                            <w:r w:rsidRPr="007244AF">
                              <w:rPr>
                                <w:rFonts w:ascii="Arial Nova" w:hAnsi="Arial Nova" w:cs="Arial"/>
                                <w:color w:val="FFFFFF" w:themeColor="background1"/>
                                <w:sz w:val="16"/>
                                <w:szCs w:val="16"/>
                                <w:shd w:val="solid" w:color="808080" w:themeColor="background1" w:themeShade="80" w:fill="808080" w:themeFill="background1" w:themeFillShade="80"/>
                              </w:rPr>
                              <w:t xml:space="preserve"> par ICPF Certification Qualité au titre de la ou des catégories d’actions suivantes : </w:t>
                            </w:r>
                            <w:r w:rsidRPr="007244AF">
                              <w:rPr>
                                <w:rFonts w:ascii="Arial Nova" w:hAnsi="Arial Nov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shd w:val="solid" w:color="808080" w:themeColor="background1" w:themeShade="80" w:fill="808080" w:themeFill="background1" w:themeFillShade="80"/>
                              </w:rPr>
                              <w:t>ACTIONS DE FORMATION</w:t>
                            </w:r>
                          </w:p>
                        </w:tc>
                        <w:tc>
                          <w:tcPr>
                            <w:tcW w:w="3544" w:type="dxa"/>
                            <w:vMerge/>
                            <w:shd w:val="clear" w:color="auto" w:fill="F2F2F2" w:themeFill="background1" w:themeFillShade="F2"/>
                          </w:tcPr>
                          <w:p w14:paraId="65CA2594" w14:textId="77777777" w:rsidR="004669AD" w:rsidRPr="007D3C40" w:rsidRDefault="004669AD" w:rsidP="004669AD">
                            <w:pPr>
                              <w:spacing w:before="120" w:after="120"/>
                              <w:jc w:val="center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 w14:paraId="17107A8E" w14:textId="77777777" w:rsidR="004669AD" w:rsidRPr="007D3C40" w:rsidRDefault="004669AD" w:rsidP="004669AD">
                            <w:pPr>
                              <w:spacing w:before="120" w:after="120"/>
                              <w:jc w:val="center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/>
                            <w:shd w:val="clear" w:color="auto" w:fill="D9D9D9" w:themeFill="background1" w:themeFillShade="D9"/>
                          </w:tcPr>
                          <w:p w14:paraId="6E3A609E" w14:textId="77777777" w:rsidR="004669AD" w:rsidRPr="007D3C40" w:rsidRDefault="004669AD" w:rsidP="004669AD">
                            <w:pPr>
                              <w:spacing w:before="120" w:after="120"/>
                              <w:jc w:val="center"/>
                              <w:rPr>
                                <w:rFonts w:ascii="Arial Nova" w:hAnsi="Arial Nova" w:cs="Arial"/>
                                <w:color w:val="070100"/>
                                <w:shd w:val="clear" w:color="auto" w:fill="FFFFFF"/>
                              </w:rPr>
                            </w:pPr>
                          </w:p>
                        </w:tc>
                      </w:tr>
                    </w:tbl>
                    <w:p w14:paraId="2A85E1B5" w14:textId="77777777" w:rsidR="004669AD" w:rsidRPr="0045543B" w:rsidRDefault="004669AD" w:rsidP="00503E2B">
                      <w:pPr>
                        <w:spacing w:after="0"/>
                        <w:ind w:right="567"/>
                        <w:rPr>
                          <w:rFonts w:cs="Arial"/>
                          <w:color w:val="070100"/>
                          <w:sz w:val="12"/>
                          <w:szCs w:val="12"/>
                          <w:shd w:val="clear" w:color="auto" w:fill="FFFFFF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Ind w:w="765" w:type="dxa"/>
                        <w:tblLook w:val="04A0" w:firstRow="1" w:lastRow="0" w:firstColumn="1" w:lastColumn="0" w:noHBand="0" w:noVBand="1"/>
                      </w:tblPr>
                      <w:tblGrid>
                        <w:gridCol w:w="1640"/>
                        <w:gridCol w:w="8505"/>
                      </w:tblGrid>
                      <w:tr w:rsidR="0045543B" w14:paraId="705B669F" w14:textId="77777777" w:rsidTr="00E90EF4">
                        <w:tc>
                          <w:tcPr>
                            <w:tcW w:w="1640" w:type="dxa"/>
                            <w:shd w:val="clear" w:color="auto" w:fill="3B3838" w:themeFill="background2" w:themeFillShade="40"/>
                          </w:tcPr>
                          <w:p w14:paraId="631EE721" w14:textId="77777777" w:rsidR="0045543B" w:rsidRPr="00EB681C" w:rsidRDefault="0045543B" w:rsidP="0045543B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color w:val="FFFFFF" w:themeColor="background1"/>
                                <w:shd w:val="solid" w:color="3B3838" w:themeColor="background2" w:themeShade="40" w:fill="3B3838" w:themeFill="background2" w:themeFillShade="40"/>
                              </w:rPr>
                            </w:pPr>
                            <w:r w:rsidRPr="00EB681C">
                              <w:rPr>
                                <w:rFonts w:cs="Arial"/>
                                <w:color w:val="FFFFFF" w:themeColor="background1"/>
                                <w:shd w:val="solid" w:color="3B3838" w:themeColor="background2" w:themeShade="40" w:fill="3B3838" w:themeFill="background2" w:themeFillShade="40"/>
                              </w:rPr>
                              <w:t>CONTACT</w:t>
                            </w:r>
                          </w:p>
                        </w:tc>
                        <w:tc>
                          <w:tcPr>
                            <w:tcW w:w="8505" w:type="dxa"/>
                          </w:tcPr>
                          <w:p w14:paraId="3395BA0D" w14:textId="77777777" w:rsidR="0045543B" w:rsidRPr="00EB681C" w:rsidRDefault="0045543B" w:rsidP="0045543B">
                            <w:pPr>
                              <w:spacing w:before="60"/>
                              <w:jc w:val="center"/>
                              <w:rPr>
                                <w:rFonts w:cs="Arial"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EB681C">
                              <w:rPr>
                                <w:rFonts w:cs="Arial"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Cathy CASTELAN (Responsable qualité) : </w:t>
                            </w:r>
                            <w:r w:rsidRPr="00A13084">
                              <w:rPr>
                                <w:rFonts w:cs="Arial"/>
                                <w:color w:val="0701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  <w:t>administratif@wininfo.fr</w:t>
                            </w:r>
                            <w:r w:rsidRPr="00EB681C">
                              <w:rPr>
                                <w:rFonts w:cs="Arial"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- 05.56.22.32.11</w:t>
                            </w:r>
                          </w:p>
                          <w:p w14:paraId="120F4F21" w14:textId="77777777" w:rsidR="0045543B" w:rsidRPr="00EB681C" w:rsidRDefault="0045543B" w:rsidP="0045543B">
                            <w:pPr>
                              <w:jc w:val="center"/>
                              <w:rPr>
                                <w:rFonts w:cs="Arial"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EB681C">
                              <w:rPr>
                                <w:rFonts w:cs="Arial"/>
                                <w:color w:val="070100"/>
                                <w:sz w:val="16"/>
                                <w:szCs w:val="16"/>
                                <w:shd w:val="clear" w:color="auto" w:fill="FFFFFF"/>
                              </w:rPr>
                              <w:t>Du lundi au vendredi de 09H00 - 12H30 et de 14H00 à 17H30</w:t>
                            </w:r>
                          </w:p>
                        </w:tc>
                      </w:tr>
                    </w:tbl>
                    <w:p w14:paraId="6D30A5F5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7E5B9399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1A3A4E7E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49E1FFA1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7E18A4BE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12750463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2E360B14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6A53D22F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2CB33FB3" w14:textId="77777777" w:rsidR="004669AD" w:rsidRDefault="004669AD" w:rsidP="004669AD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739F7BB5" w14:textId="77777777" w:rsidR="004669AD" w:rsidRDefault="004669AD" w:rsidP="004669AD">
                      <w:pPr>
                        <w:ind w:left="567" w:right="567"/>
                        <w:jc w:val="center"/>
                      </w:pPr>
                    </w:p>
                    <w:p w14:paraId="4859CC1C" w14:textId="77777777" w:rsidR="003119FA" w:rsidRDefault="003119FA" w:rsidP="003119FA">
                      <w:pPr>
                        <w:spacing w:after="0"/>
                        <w:ind w:left="765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37F823AA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457D1443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6A7F3092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2C772FE6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737562BE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795A0B35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0E6CD795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00973531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43E045E8" w14:textId="77777777" w:rsidR="003119FA" w:rsidRDefault="003119FA" w:rsidP="003119FA">
                      <w:pPr>
                        <w:spacing w:after="0"/>
                        <w:ind w:left="567" w:right="567"/>
                        <w:rPr>
                          <w:rFonts w:cs="Arial"/>
                          <w:color w:val="070100"/>
                          <w:shd w:val="clear" w:color="auto" w:fill="FFFFFF"/>
                        </w:rPr>
                      </w:pPr>
                    </w:p>
                    <w:p w14:paraId="0DE6BC76" w14:textId="77777777" w:rsidR="003119FA" w:rsidRDefault="003119FA" w:rsidP="003119FA">
                      <w:pPr>
                        <w:ind w:left="567" w:right="567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D1BB7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hidden="0" allowOverlap="1" wp14:anchorId="58FE6CE2" wp14:editId="33A3FE0F">
                <wp:simplePos x="0" y="0"/>
                <wp:positionH relativeFrom="column">
                  <wp:posOffset>-890270</wp:posOffset>
                </wp:positionH>
                <wp:positionV relativeFrom="paragraph">
                  <wp:posOffset>9242425</wp:posOffset>
                </wp:positionV>
                <wp:extent cx="5130165" cy="468630"/>
                <wp:effectExtent l="0" t="0" r="0" b="762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16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C5BF8" w14:textId="5A14A29A" w:rsidR="00ED1BB7" w:rsidRPr="00585A6D" w:rsidRDefault="00ED1BB7" w:rsidP="00ED1BB7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</w:pPr>
                            <w:r w:rsidRPr="00585A6D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 xml:space="preserve">SARL WININFO au capital de 5 800 € - </w:t>
                            </w:r>
                            <w:r w:rsidR="0045543B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>1 boulevard de Curepipe 33260 LA TESTE-DE-BUCH</w:t>
                            </w:r>
                            <w:r w:rsidRPr="00585A6D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 xml:space="preserve"> - Tél. 05 56 22 32 11 - </w:t>
                            </w:r>
                            <w:hyperlink r:id="rId8" w:history="1">
                              <w:r w:rsidRPr="007A2CF8">
                                <w:rPr>
                                  <w:rStyle w:val="Lienhypertexte"/>
                                  <w:rFonts w:ascii="Arial Nova" w:eastAsia="Times New Roman" w:hAnsi="Arial Nova" w:cs="Arial"/>
                                  <w:color w:val="FFFFFF" w:themeColor="background1"/>
                                  <w:spacing w:val="11"/>
                                  <w:sz w:val="11"/>
                                  <w:szCs w:val="11"/>
                                  <w:lang w:eastAsia="fr-FR"/>
                                </w:rPr>
                                <w:t>www.wininfo.fr</w:t>
                              </w:r>
                            </w:hyperlink>
                            <w:r w:rsidRPr="007A2CF8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 w:themeColor="background1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 xml:space="preserve">   </w:t>
                            </w:r>
                            <w:r w:rsidRPr="00585A6D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>contact@wininfo.fr - Siret : 500974860 000</w:t>
                            </w:r>
                            <w:r w:rsidR="0045543B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>57</w:t>
                            </w:r>
                            <w:r w:rsidRPr="00585A6D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 xml:space="preserve">- </w:t>
                            </w:r>
                            <w:r w:rsidRPr="00585A6D">
                              <w:rPr>
                                <w:rStyle w:val="jsgrdq"/>
                                <w:rFonts w:ascii="Arial Nova" w:eastAsia="Times New Roman" w:hAnsi="Arial Nova" w:cs="Arial"/>
                                <w:color w:val="FFFFFF"/>
                                <w:spacing w:val="11"/>
                                <w:sz w:val="11"/>
                                <w:szCs w:val="11"/>
                                <w:lang w:eastAsia="fr-FR"/>
                              </w:rPr>
                              <w:t>500 974 860 R.C.S. BORDEAUX - N° TVA : FR93500978460 - NAF-APE : 6202A Numéro d’activité 75331175233 - Certificat QUALIOPI B04883</w:t>
                            </w:r>
                          </w:p>
                        </w:txbxContent>
                      </wps:txbx>
                      <wps:bodyPr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E6CE2" id="Rectangle 87" o:spid="_x0000_s1027" style="position:absolute;margin-left:-70.1pt;margin-top:727.75pt;width:403.95pt;height:36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" filled="f" stroked="f">
                <v:textbox>
                  <w:txbxContent>
                    <w:p w14:paraId="010C5BF8" w14:textId="5A14A29A" w:rsidR="00ED1BB7" w:rsidRPr="00585A6D" w:rsidRDefault="00ED1BB7" w:rsidP="00ED1BB7">
                      <w:pPr>
                        <w:spacing w:after="0" w:line="240" w:lineRule="auto"/>
                        <w:jc w:val="center"/>
                        <w:rPr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</w:pPr>
                      <w:r w:rsidRPr="00585A6D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 xml:space="preserve">SARL WININFO au capital de 5 800 € - </w:t>
                      </w:r>
                      <w:r w:rsidR="0045543B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>1 boulevard de Curepipe 33260 LA TESTE-DE-BUCH</w:t>
                      </w:r>
                      <w:r w:rsidRPr="00585A6D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 xml:space="preserve"> - Tél. 05 56 22 32 11 - </w:t>
                      </w:r>
                      <w:hyperlink r:id="rId9" w:history="1">
                        <w:r w:rsidRPr="007A2CF8">
                          <w:rPr>
                            <w:rStyle w:val="Lienhypertexte"/>
                            <w:rFonts w:ascii="Arial Nova" w:eastAsia="Times New Roman" w:hAnsi="Arial Nova" w:cs="Arial"/>
                            <w:color w:val="FFFFFF" w:themeColor="background1"/>
                            <w:spacing w:val="11"/>
                            <w:sz w:val="11"/>
                            <w:szCs w:val="11"/>
                            <w:lang w:eastAsia="fr-FR"/>
                          </w:rPr>
                          <w:t>www.wininfo.fr</w:t>
                        </w:r>
                      </w:hyperlink>
                      <w:r w:rsidRPr="007A2CF8">
                        <w:rPr>
                          <w:rStyle w:val="jsgrdq"/>
                          <w:rFonts w:ascii="Arial Nova" w:eastAsia="Times New Roman" w:hAnsi="Arial Nova" w:cs="Arial"/>
                          <w:color w:val="FFFFFF" w:themeColor="background1"/>
                          <w:spacing w:val="11"/>
                          <w:sz w:val="11"/>
                          <w:szCs w:val="11"/>
                          <w:lang w:eastAsia="fr-FR"/>
                        </w:rPr>
                        <w:t xml:space="preserve">   </w:t>
                      </w:r>
                      <w:r w:rsidRPr="00585A6D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>contact@wininfo.fr - Siret : 500974860 000</w:t>
                      </w:r>
                      <w:r w:rsidR="0045543B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>57</w:t>
                      </w:r>
                      <w:r w:rsidRPr="00585A6D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 xml:space="preserve"> </w:t>
                      </w:r>
                      <w:r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 xml:space="preserve">- </w:t>
                      </w:r>
                      <w:r w:rsidRPr="00585A6D">
                        <w:rPr>
                          <w:rStyle w:val="jsgrdq"/>
                          <w:rFonts w:ascii="Arial Nova" w:eastAsia="Times New Roman" w:hAnsi="Arial Nova" w:cs="Arial"/>
                          <w:color w:val="FFFFFF"/>
                          <w:spacing w:val="11"/>
                          <w:sz w:val="11"/>
                          <w:szCs w:val="11"/>
                          <w:lang w:eastAsia="fr-FR"/>
                        </w:rPr>
                        <w:t>500 974 860 R.C.S. BORDEAUX - N° TVA : FR93500978460 - NAF-APE : 6202A Numéro d’activité 75331175233 - Certificat QUALIOPI B04883</w:t>
                      </w:r>
                    </w:p>
                  </w:txbxContent>
                </v:textbox>
              </v:rect>
            </w:pict>
          </mc:Fallback>
        </mc:AlternateContent>
      </w:r>
      <w:r w:rsidR="00ED1BB7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hidden="0" allowOverlap="1" wp14:anchorId="355644C4" wp14:editId="4998D956">
                <wp:simplePos x="0" y="0"/>
                <wp:positionH relativeFrom="column">
                  <wp:posOffset>4245610</wp:posOffset>
                </wp:positionH>
                <wp:positionV relativeFrom="paragraph">
                  <wp:posOffset>9225280</wp:posOffset>
                </wp:positionV>
                <wp:extent cx="1584960" cy="424815"/>
                <wp:effectExtent l="0" t="0" r="0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06EB6" w14:textId="77777777" w:rsidR="00ED1BB7" w:rsidRPr="002E32A5" w:rsidRDefault="00ED1BB7" w:rsidP="00ED1BB7">
                            <w:pPr>
                              <w:spacing w:before="120" w:after="120"/>
                              <w:jc w:val="right"/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E32A5">
                              <w:rPr>
                                <w:rFonts w:ascii="Arial Nova" w:hAnsi="Arial Nov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FORMATIONS</w:t>
                            </w:r>
                          </w:p>
                        </w:txbxContent>
                      </wps:txbx>
                      <wps:bodyPr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44C4" id="Rectangle 145" o:spid="_x0000_s1028" style="position:absolute;margin-left:334.3pt;margin-top:726.4pt;width:124.8pt;height:33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" filled="f" stroked="f">
                <v:textbox>
                  <w:txbxContent>
                    <w:p w14:paraId="39F06EB6" w14:textId="77777777" w:rsidR="00ED1BB7" w:rsidRPr="002E32A5" w:rsidRDefault="00ED1BB7" w:rsidP="00ED1BB7">
                      <w:pPr>
                        <w:spacing w:before="120" w:after="120"/>
                        <w:jc w:val="right"/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E32A5">
                        <w:rPr>
                          <w:rFonts w:ascii="Arial Nova" w:hAnsi="Arial Nov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FORMATIONS</w:t>
                      </w:r>
                    </w:p>
                  </w:txbxContent>
                </v:textbox>
              </v:rect>
            </w:pict>
          </mc:Fallback>
        </mc:AlternateContent>
      </w:r>
      <w:r w:rsidR="008A0167">
        <w:rPr>
          <w:noProof/>
        </w:rPr>
        <w:drawing>
          <wp:anchor distT="0" distB="0" distL="114300" distR="114300" simplePos="0" relativeHeight="251774463" behindDoc="0" locked="0" layoutInCell="1" hidden="0" allowOverlap="1" wp14:anchorId="07D692AF" wp14:editId="4DC60044">
            <wp:simplePos x="0" y="0"/>
            <wp:positionH relativeFrom="column">
              <wp:posOffset>4808220</wp:posOffset>
            </wp:positionH>
            <wp:positionV relativeFrom="paragraph">
              <wp:posOffset>-462280</wp:posOffset>
            </wp:positionV>
            <wp:extent cx="1869440" cy="586740"/>
            <wp:effectExtent l="0" t="0" r="0" b="3810"/>
            <wp:wrapNone/>
            <wp:docPr id="134" name="Imag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87"/>
                    <a:stretch/>
                  </pic:blipFill>
                  <pic:spPr bwMode="auto">
                    <a:xfrm>
                      <a:off x="0" y="0"/>
                      <a:ext cx="1869440" cy="58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167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hidden="0" allowOverlap="1" wp14:anchorId="40050F7D" wp14:editId="1D2FFFA3">
                <wp:simplePos x="0" y="0"/>
                <wp:positionH relativeFrom="column">
                  <wp:posOffset>1024255</wp:posOffset>
                </wp:positionH>
                <wp:positionV relativeFrom="paragraph">
                  <wp:posOffset>-670560</wp:posOffset>
                </wp:positionV>
                <wp:extent cx="3784600" cy="966470"/>
                <wp:effectExtent l="0" t="0" r="6350" b="5080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600" cy="9664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7B514" w14:textId="4A3EC66D" w:rsidR="0045543B" w:rsidRPr="0045543B" w:rsidRDefault="0045543B" w:rsidP="0045543B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 w:cs="Arial"/>
                                <w:b/>
                                <w:sz w:val="5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5543B">
                              <w:rPr>
                                <w:rFonts w:ascii="Arial Nova" w:hAnsi="Arial Nova" w:cs="Arial"/>
                                <w:b/>
                                <w:sz w:val="5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WERP0</w:t>
                            </w:r>
                            <w:r w:rsidR="00532DCA">
                              <w:rPr>
                                <w:rFonts w:ascii="Arial Nova" w:hAnsi="Arial Nova" w:cs="Arial"/>
                                <w:b/>
                                <w:sz w:val="5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  <w:r w:rsidRPr="0045543B">
                              <w:rPr>
                                <w:rFonts w:ascii="Arial Nova" w:hAnsi="Arial Nova" w:cs="Arial"/>
                                <w:b/>
                                <w:sz w:val="5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- Win@ERP </w:t>
                            </w:r>
                            <w:r w:rsidRPr="0045543B">
                              <w:rPr>
                                <w:rFonts w:ascii="Arial Nova" w:hAnsi="Arial Nova" w:cs="Arial"/>
                                <w:b/>
                                <w:sz w:val="5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>
                              <w:rPr>
                                <w:rFonts w:ascii="Arial Nova" w:hAnsi="Arial Nova" w:cs="Arial"/>
                                <w:b/>
                                <w:sz w:val="5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Achats</w:t>
                            </w:r>
                          </w:p>
                          <w:p w14:paraId="5CC9792A" w14:textId="5738B514" w:rsidR="00630E57" w:rsidRPr="00852CC1" w:rsidRDefault="00630E57" w:rsidP="008A0167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 w:cs="Arial"/>
                                <w:b/>
                                <w:shadow/>
                                <w:sz w:val="52"/>
                                <w:szCs w:val="72"/>
                              </w:rPr>
                            </w:pPr>
                            <w:r w:rsidRPr="00852CC1">
                              <w:rPr>
                                <w:rFonts w:ascii="Arial Nova" w:hAnsi="Arial Nova" w:cs="Arial"/>
                                <w:b/>
                                <w:shadow/>
                                <w:sz w:val="52"/>
                                <w:szCs w:val="72"/>
                              </w:rPr>
                              <w:br/>
                            </w:r>
                          </w:p>
                        </w:txbxContent>
                      </wps:txbx>
                      <wps:bodyPr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50F7D" id="Rectangle 133" o:spid="_x0000_s1029" style="position:absolute;margin-left:80.65pt;margin-top:-52.8pt;width:298pt;height:76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" fillcolor="white [3201]" stroked="f" strokeweight="1pt">
                <v:textbox>
                  <w:txbxContent>
                    <w:p w14:paraId="3587B514" w14:textId="4A3EC66D" w:rsidR="0045543B" w:rsidRPr="0045543B" w:rsidRDefault="0045543B" w:rsidP="0045543B">
                      <w:pPr>
                        <w:spacing w:after="0" w:line="240" w:lineRule="auto"/>
                        <w:jc w:val="center"/>
                        <w:rPr>
                          <w:rFonts w:ascii="Arial Nova" w:hAnsi="Arial Nova" w:cs="Arial"/>
                          <w:b/>
                          <w:sz w:val="5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5543B">
                        <w:rPr>
                          <w:rFonts w:ascii="Arial Nova" w:hAnsi="Arial Nova" w:cs="Arial"/>
                          <w:b/>
                          <w:sz w:val="5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WERP0</w:t>
                      </w:r>
                      <w:r w:rsidR="00532DCA">
                        <w:rPr>
                          <w:rFonts w:ascii="Arial Nova" w:hAnsi="Arial Nova" w:cs="Arial"/>
                          <w:b/>
                          <w:sz w:val="5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  <w:r w:rsidRPr="0045543B">
                        <w:rPr>
                          <w:rFonts w:ascii="Arial Nova" w:hAnsi="Arial Nova" w:cs="Arial"/>
                          <w:b/>
                          <w:sz w:val="5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- Win@ERP </w:t>
                      </w:r>
                      <w:r w:rsidRPr="0045543B">
                        <w:rPr>
                          <w:rFonts w:ascii="Arial Nova" w:hAnsi="Arial Nova" w:cs="Arial"/>
                          <w:b/>
                          <w:sz w:val="5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>
                        <w:rPr>
                          <w:rFonts w:ascii="Arial Nova" w:hAnsi="Arial Nova" w:cs="Arial"/>
                          <w:b/>
                          <w:sz w:val="5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Achats</w:t>
                      </w:r>
                    </w:p>
                    <w:p w14:paraId="5CC9792A" w14:textId="5738B514" w:rsidR="00630E57" w:rsidRPr="00852CC1" w:rsidRDefault="00630E57" w:rsidP="008A0167">
                      <w:pPr>
                        <w:spacing w:after="0" w:line="240" w:lineRule="auto"/>
                        <w:jc w:val="center"/>
                        <w:rPr>
                          <w:rFonts w:ascii="Arial Nova" w:hAnsi="Arial Nova" w:cs="Arial"/>
                          <w:b/>
                          <w:shadow/>
                          <w:sz w:val="52"/>
                          <w:szCs w:val="72"/>
                        </w:rPr>
                      </w:pPr>
                      <w:r w:rsidRPr="00852CC1">
                        <w:rPr>
                          <w:rFonts w:ascii="Arial Nova" w:hAnsi="Arial Nova" w:cs="Arial"/>
                          <w:b/>
                          <w:shadow/>
                          <w:sz w:val="52"/>
                          <w:szCs w:val="7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BC35D6">
        <w:rPr>
          <w:noProof/>
        </w:rPr>
        <w:drawing>
          <wp:anchor distT="0" distB="0" distL="114300" distR="114300" simplePos="0" relativeHeight="251767808" behindDoc="1" locked="0" layoutInCell="1" hidden="0" allowOverlap="1" wp14:anchorId="40075D88" wp14:editId="7DF2543D">
            <wp:simplePos x="0" y="0"/>
            <wp:positionH relativeFrom="column">
              <wp:posOffset>-893445</wp:posOffset>
            </wp:positionH>
            <wp:positionV relativeFrom="paragraph">
              <wp:posOffset>-899160</wp:posOffset>
            </wp:positionV>
            <wp:extent cx="7581265" cy="10723245"/>
            <wp:effectExtent l="0" t="0" r="635" b="1905"/>
            <wp:wrapNone/>
            <wp:docPr id="130" name="Image 130" descr="Une image contenant blanc, silhou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blanc, silhouett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5D6">
        <w:rPr>
          <w:noProof/>
        </w:rPr>
        <w:drawing>
          <wp:anchor distT="0" distB="0" distL="114300" distR="114300" simplePos="0" relativeHeight="251771904" behindDoc="0" locked="0" layoutInCell="1" hidden="0" allowOverlap="1" wp14:anchorId="7E728A03" wp14:editId="0B2584D0">
            <wp:simplePos x="0" y="0"/>
            <wp:positionH relativeFrom="column">
              <wp:posOffset>-895350</wp:posOffset>
            </wp:positionH>
            <wp:positionV relativeFrom="paragraph">
              <wp:posOffset>-902970</wp:posOffset>
            </wp:positionV>
            <wp:extent cx="1709420" cy="1432560"/>
            <wp:effectExtent l="0" t="0" r="0" b="0"/>
            <wp:wrapNone/>
            <wp:docPr id="131" name="Image 131" descr="Une image contenant texte, équipement électron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Une image contenant texte, équipement électroniqu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19F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72B7" w14:textId="77777777" w:rsidR="00F34106" w:rsidRDefault="00F34106" w:rsidP="0016690B">
      <w:pPr>
        <w:spacing w:after="0" w:line="240" w:lineRule="auto"/>
      </w:pPr>
      <w:r>
        <w:separator/>
      </w:r>
    </w:p>
  </w:endnote>
  <w:endnote w:type="continuationSeparator" w:id="0">
    <w:p w14:paraId="683E54EA" w14:textId="77777777" w:rsidR="00F34106" w:rsidRDefault="00F34106" w:rsidP="0016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0CFE" w14:textId="77777777" w:rsidR="0023455A" w:rsidRDefault="002345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ABDF" w14:textId="77777777" w:rsidR="00F34106" w:rsidRDefault="00F34106" w:rsidP="0016690B">
      <w:pPr>
        <w:spacing w:after="0" w:line="240" w:lineRule="auto"/>
      </w:pPr>
      <w:r>
        <w:separator/>
      </w:r>
    </w:p>
  </w:footnote>
  <w:footnote w:type="continuationSeparator" w:id="0">
    <w:p w14:paraId="43E61169" w14:textId="77777777" w:rsidR="00F34106" w:rsidRDefault="00F34106" w:rsidP="00166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F500" w14:textId="77777777" w:rsidR="0023455A" w:rsidRDefault="002345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2B4D"/>
    <w:multiLevelType w:val="hybridMultilevel"/>
    <w:tmpl w:val="798A116E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0D4"/>
    <w:multiLevelType w:val="hybridMultilevel"/>
    <w:tmpl w:val="036E08D6"/>
    <w:lvl w:ilvl="0" w:tplc="C6E4A1D0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748BD"/>
    <w:multiLevelType w:val="hybridMultilevel"/>
    <w:tmpl w:val="4CB2D5CC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77708"/>
    <w:multiLevelType w:val="hybridMultilevel"/>
    <w:tmpl w:val="5F76CC78"/>
    <w:lvl w:ilvl="0" w:tplc="91BC66B2">
      <w:start w:val="13"/>
      <w:numFmt w:val="bullet"/>
      <w:lvlText w:val="-"/>
      <w:lvlJc w:val="left"/>
      <w:pPr>
        <w:ind w:left="720" w:hanging="360"/>
      </w:pPr>
      <w:rPr>
        <w:rFonts w:ascii="Arial Nova" w:eastAsiaTheme="minorHAnsi" w:hAnsi="Arial Nov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D533F"/>
    <w:multiLevelType w:val="hybridMultilevel"/>
    <w:tmpl w:val="6D3AEB3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54937"/>
    <w:multiLevelType w:val="hybridMultilevel"/>
    <w:tmpl w:val="DE0AD9F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710BA"/>
    <w:multiLevelType w:val="hybridMultilevel"/>
    <w:tmpl w:val="1840CAE2"/>
    <w:lvl w:ilvl="0" w:tplc="C6E4A1D0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894"/>
    <w:multiLevelType w:val="hybridMultilevel"/>
    <w:tmpl w:val="990A86B8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46A06"/>
    <w:multiLevelType w:val="hybridMultilevel"/>
    <w:tmpl w:val="0598F1EA"/>
    <w:lvl w:ilvl="0" w:tplc="37284C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A15A3"/>
    <w:multiLevelType w:val="hybridMultilevel"/>
    <w:tmpl w:val="67DCB94C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41EE6"/>
    <w:multiLevelType w:val="hybridMultilevel"/>
    <w:tmpl w:val="2DF09E68"/>
    <w:lvl w:ilvl="0" w:tplc="C6E4A1D0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541DB"/>
    <w:multiLevelType w:val="hybridMultilevel"/>
    <w:tmpl w:val="6D20F34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B045C1"/>
    <w:multiLevelType w:val="hybridMultilevel"/>
    <w:tmpl w:val="34C020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20F93"/>
    <w:multiLevelType w:val="hybridMultilevel"/>
    <w:tmpl w:val="D00C19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14DB3"/>
    <w:multiLevelType w:val="hybridMultilevel"/>
    <w:tmpl w:val="768C4796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7580E"/>
    <w:multiLevelType w:val="hybridMultilevel"/>
    <w:tmpl w:val="70143044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2A7163"/>
    <w:multiLevelType w:val="hybridMultilevel"/>
    <w:tmpl w:val="BB449F68"/>
    <w:lvl w:ilvl="0" w:tplc="C6E4A1D0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A047A"/>
    <w:multiLevelType w:val="multilevel"/>
    <w:tmpl w:val="FB20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92F1D"/>
    <w:multiLevelType w:val="hybridMultilevel"/>
    <w:tmpl w:val="29EE1D08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194C"/>
    <w:multiLevelType w:val="hybridMultilevel"/>
    <w:tmpl w:val="7BE4791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DD0B98"/>
    <w:multiLevelType w:val="hybridMultilevel"/>
    <w:tmpl w:val="5584F984"/>
    <w:lvl w:ilvl="0" w:tplc="89726662">
      <w:numFmt w:val="bullet"/>
      <w:lvlText w:val="-"/>
      <w:lvlJc w:val="left"/>
      <w:pPr>
        <w:ind w:left="1065" w:hanging="360"/>
      </w:pPr>
      <w:rPr>
        <w:rFonts w:ascii="Verdana" w:eastAsia="Times New Roman" w:hAnsi="Verdana" w:cs="Verdana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6360AAB"/>
    <w:multiLevelType w:val="hybridMultilevel"/>
    <w:tmpl w:val="1374AA22"/>
    <w:lvl w:ilvl="0" w:tplc="C6E4A1D0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E6AFE"/>
    <w:multiLevelType w:val="hybridMultilevel"/>
    <w:tmpl w:val="A04038D0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95AC7"/>
    <w:multiLevelType w:val="hybridMultilevel"/>
    <w:tmpl w:val="5CFEF47A"/>
    <w:lvl w:ilvl="0" w:tplc="C6E4A1D0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F1A1C"/>
    <w:multiLevelType w:val="hybridMultilevel"/>
    <w:tmpl w:val="35960C50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23F5E5A"/>
    <w:multiLevelType w:val="hybridMultilevel"/>
    <w:tmpl w:val="658C4702"/>
    <w:lvl w:ilvl="0" w:tplc="A01AACD8">
      <w:start w:val="11"/>
      <w:numFmt w:val="bullet"/>
      <w:lvlText w:val="-"/>
      <w:lvlJc w:val="left"/>
      <w:pPr>
        <w:ind w:left="720" w:hanging="360"/>
      </w:pPr>
      <w:rPr>
        <w:rFonts w:ascii="Arial Nova" w:eastAsiaTheme="minorHAnsi" w:hAnsi="Arial Nova" w:cs="Times New Roman" w:hint="default"/>
        <w:sz w:val="1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66899"/>
    <w:multiLevelType w:val="hybridMultilevel"/>
    <w:tmpl w:val="1868C6A2"/>
    <w:lvl w:ilvl="0" w:tplc="4F1E918C">
      <w:numFmt w:val="bullet"/>
      <w:lvlText w:val="-"/>
      <w:lvlJc w:val="left"/>
      <w:pPr>
        <w:ind w:left="720" w:hanging="360"/>
      </w:pPr>
      <w:rPr>
        <w:rFonts w:ascii="Arial Narrow" w:eastAsia="Calibri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72563"/>
    <w:multiLevelType w:val="hybridMultilevel"/>
    <w:tmpl w:val="4F4463DC"/>
    <w:lvl w:ilvl="0" w:tplc="91BC66B2">
      <w:start w:val="13"/>
      <w:numFmt w:val="bullet"/>
      <w:lvlText w:val="-"/>
      <w:lvlJc w:val="left"/>
      <w:pPr>
        <w:ind w:left="720" w:hanging="360"/>
      </w:pPr>
      <w:rPr>
        <w:rFonts w:ascii="Arial Nova" w:eastAsiaTheme="minorHAnsi" w:hAnsi="Arial Nova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A1220"/>
    <w:multiLevelType w:val="hybridMultilevel"/>
    <w:tmpl w:val="F2D695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DBE699E"/>
    <w:multiLevelType w:val="hybridMultilevel"/>
    <w:tmpl w:val="6EA63B18"/>
    <w:lvl w:ilvl="0" w:tplc="040C000F">
      <w:start w:val="1"/>
      <w:numFmt w:val="decimal"/>
      <w:lvlText w:val="%1."/>
      <w:lvlJc w:val="left"/>
      <w:pPr>
        <w:ind w:left="1210" w:hanging="360"/>
      </w:p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0" w15:restartNumberingAfterBreak="0">
    <w:nsid w:val="713C5A4E"/>
    <w:multiLevelType w:val="hybridMultilevel"/>
    <w:tmpl w:val="085895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A6A4B"/>
    <w:multiLevelType w:val="hybridMultilevel"/>
    <w:tmpl w:val="706A2AEC"/>
    <w:lvl w:ilvl="0" w:tplc="4F1E918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57E1D"/>
    <w:multiLevelType w:val="hybridMultilevel"/>
    <w:tmpl w:val="79DC8064"/>
    <w:lvl w:ilvl="0" w:tplc="89726662">
      <w:numFmt w:val="bullet"/>
      <w:lvlText w:val="-"/>
      <w:lvlJc w:val="left"/>
      <w:pPr>
        <w:ind w:left="927" w:hanging="360"/>
      </w:pPr>
      <w:rPr>
        <w:rFonts w:ascii="Verdana" w:eastAsia="Times New Roman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6EF7368"/>
    <w:multiLevelType w:val="hybridMultilevel"/>
    <w:tmpl w:val="A6E05880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392584130">
    <w:abstractNumId w:val="13"/>
  </w:num>
  <w:num w:numId="2" w16cid:durableId="1295598465">
    <w:abstractNumId w:val="20"/>
  </w:num>
  <w:num w:numId="3" w16cid:durableId="22288494">
    <w:abstractNumId w:val="13"/>
  </w:num>
  <w:num w:numId="4" w16cid:durableId="663053632">
    <w:abstractNumId w:val="15"/>
  </w:num>
  <w:num w:numId="5" w16cid:durableId="310914527">
    <w:abstractNumId w:val="20"/>
  </w:num>
  <w:num w:numId="6" w16cid:durableId="1221748119">
    <w:abstractNumId w:val="12"/>
  </w:num>
  <w:num w:numId="7" w16cid:durableId="2044204132">
    <w:abstractNumId w:val="20"/>
  </w:num>
  <w:num w:numId="8" w16cid:durableId="420564874">
    <w:abstractNumId w:val="12"/>
  </w:num>
  <w:num w:numId="9" w16cid:durableId="1868787627">
    <w:abstractNumId w:val="24"/>
  </w:num>
  <w:num w:numId="10" w16cid:durableId="2021347393">
    <w:abstractNumId w:val="32"/>
  </w:num>
  <w:num w:numId="11" w16cid:durableId="994145590">
    <w:abstractNumId w:val="33"/>
  </w:num>
  <w:num w:numId="12" w16cid:durableId="613098088">
    <w:abstractNumId w:val="17"/>
  </w:num>
  <w:num w:numId="13" w16cid:durableId="1434789638">
    <w:abstractNumId w:val="27"/>
  </w:num>
  <w:num w:numId="14" w16cid:durableId="769736288">
    <w:abstractNumId w:val="3"/>
  </w:num>
  <w:num w:numId="15" w16cid:durableId="1165244954">
    <w:abstractNumId w:val="8"/>
  </w:num>
  <w:num w:numId="16" w16cid:durableId="2067869309">
    <w:abstractNumId w:val="26"/>
  </w:num>
  <w:num w:numId="17" w16cid:durableId="283658673">
    <w:abstractNumId w:val="1"/>
  </w:num>
  <w:num w:numId="18" w16cid:durableId="240719913">
    <w:abstractNumId w:val="16"/>
  </w:num>
  <w:num w:numId="19" w16cid:durableId="1950308928">
    <w:abstractNumId w:val="6"/>
  </w:num>
  <w:num w:numId="20" w16cid:durableId="589120933">
    <w:abstractNumId w:val="21"/>
  </w:num>
  <w:num w:numId="21" w16cid:durableId="91972379">
    <w:abstractNumId w:val="10"/>
  </w:num>
  <w:num w:numId="22" w16cid:durableId="1041633096">
    <w:abstractNumId w:val="25"/>
  </w:num>
  <w:num w:numId="23" w16cid:durableId="1613439690">
    <w:abstractNumId w:val="23"/>
  </w:num>
  <w:num w:numId="24" w16cid:durableId="487285063">
    <w:abstractNumId w:val="7"/>
  </w:num>
  <w:num w:numId="25" w16cid:durableId="1448430127">
    <w:abstractNumId w:val="14"/>
  </w:num>
  <w:num w:numId="26" w16cid:durableId="663508501">
    <w:abstractNumId w:val="9"/>
  </w:num>
  <w:num w:numId="27" w16cid:durableId="347101999">
    <w:abstractNumId w:val="18"/>
  </w:num>
  <w:num w:numId="28" w16cid:durableId="1638997998">
    <w:abstractNumId w:val="5"/>
  </w:num>
  <w:num w:numId="29" w16cid:durableId="1674335513">
    <w:abstractNumId w:val="4"/>
  </w:num>
  <w:num w:numId="30" w16cid:durableId="532041506">
    <w:abstractNumId w:val="19"/>
  </w:num>
  <w:num w:numId="31" w16cid:durableId="1629045682">
    <w:abstractNumId w:val="11"/>
  </w:num>
  <w:num w:numId="32" w16cid:durableId="2134474163">
    <w:abstractNumId w:val="28"/>
  </w:num>
  <w:num w:numId="33" w16cid:durableId="202905615">
    <w:abstractNumId w:val="0"/>
  </w:num>
  <w:num w:numId="34" w16cid:durableId="296297769">
    <w:abstractNumId w:val="22"/>
  </w:num>
  <w:num w:numId="35" w16cid:durableId="1246960875">
    <w:abstractNumId w:val="2"/>
  </w:num>
  <w:num w:numId="36" w16cid:durableId="1770469622">
    <w:abstractNumId w:val="30"/>
  </w:num>
  <w:num w:numId="37" w16cid:durableId="1909925488">
    <w:abstractNumId w:val="31"/>
  </w:num>
  <w:num w:numId="38" w16cid:durableId="37777727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1F"/>
    <w:rsid w:val="000152E9"/>
    <w:rsid w:val="00024D9F"/>
    <w:rsid w:val="0004061E"/>
    <w:rsid w:val="00047552"/>
    <w:rsid w:val="000578DE"/>
    <w:rsid w:val="000B1AFA"/>
    <w:rsid w:val="000D6F8B"/>
    <w:rsid w:val="000E67D5"/>
    <w:rsid w:val="000F023E"/>
    <w:rsid w:val="000F1076"/>
    <w:rsid w:val="000F25B3"/>
    <w:rsid w:val="000F664D"/>
    <w:rsid w:val="00103597"/>
    <w:rsid w:val="00123DEC"/>
    <w:rsid w:val="00125D2F"/>
    <w:rsid w:val="001330E7"/>
    <w:rsid w:val="001420B0"/>
    <w:rsid w:val="0016690B"/>
    <w:rsid w:val="00167F36"/>
    <w:rsid w:val="00171C7D"/>
    <w:rsid w:val="0017554C"/>
    <w:rsid w:val="00180F5E"/>
    <w:rsid w:val="001A28D2"/>
    <w:rsid w:val="001A3111"/>
    <w:rsid w:val="001A556B"/>
    <w:rsid w:val="001D0068"/>
    <w:rsid w:val="001E1C32"/>
    <w:rsid w:val="001E3AC1"/>
    <w:rsid w:val="001E69EA"/>
    <w:rsid w:val="0023455A"/>
    <w:rsid w:val="00250800"/>
    <w:rsid w:val="00260ED9"/>
    <w:rsid w:val="00272E2E"/>
    <w:rsid w:val="00273462"/>
    <w:rsid w:val="002870B9"/>
    <w:rsid w:val="002B2985"/>
    <w:rsid w:val="002B5A9C"/>
    <w:rsid w:val="002B6412"/>
    <w:rsid w:val="002C1D15"/>
    <w:rsid w:val="002D291D"/>
    <w:rsid w:val="002E32A5"/>
    <w:rsid w:val="003111E8"/>
    <w:rsid w:val="003119FA"/>
    <w:rsid w:val="00315A6B"/>
    <w:rsid w:val="00370983"/>
    <w:rsid w:val="00375227"/>
    <w:rsid w:val="003923F2"/>
    <w:rsid w:val="00393A30"/>
    <w:rsid w:val="00395756"/>
    <w:rsid w:val="003D6009"/>
    <w:rsid w:val="003F70B4"/>
    <w:rsid w:val="004002DF"/>
    <w:rsid w:val="0040300D"/>
    <w:rsid w:val="00430370"/>
    <w:rsid w:val="00442EE0"/>
    <w:rsid w:val="0045041C"/>
    <w:rsid w:val="0045543B"/>
    <w:rsid w:val="004669AD"/>
    <w:rsid w:val="004925BC"/>
    <w:rsid w:val="004C35C5"/>
    <w:rsid w:val="004D3A64"/>
    <w:rsid w:val="004D4AE4"/>
    <w:rsid w:val="004E1B8C"/>
    <w:rsid w:val="004F4165"/>
    <w:rsid w:val="00503E2B"/>
    <w:rsid w:val="00515E85"/>
    <w:rsid w:val="0051627B"/>
    <w:rsid w:val="00532DCA"/>
    <w:rsid w:val="005453A0"/>
    <w:rsid w:val="00556B46"/>
    <w:rsid w:val="00585A6D"/>
    <w:rsid w:val="005A0AF6"/>
    <w:rsid w:val="005B38DA"/>
    <w:rsid w:val="005B4A4E"/>
    <w:rsid w:val="005B6432"/>
    <w:rsid w:val="005C4B6E"/>
    <w:rsid w:val="005C58F7"/>
    <w:rsid w:val="005C74FF"/>
    <w:rsid w:val="005C7822"/>
    <w:rsid w:val="005D7CA4"/>
    <w:rsid w:val="005E6EA9"/>
    <w:rsid w:val="005F0B96"/>
    <w:rsid w:val="00614934"/>
    <w:rsid w:val="00615428"/>
    <w:rsid w:val="00621BB8"/>
    <w:rsid w:val="00625DF9"/>
    <w:rsid w:val="00630E57"/>
    <w:rsid w:val="006360F6"/>
    <w:rsid w:val="00646086"/>
    <w:rsid w:val="006613CD"/>
    <w:rsid w:val="00682105"/>
    <w:rsid w:val="006934ED"/>
    <w:rsid w:val="006A18BB"/>
    <w:rsid w:val="006B64AF"/>
    <w:rsid w:val="006C0EE4"/>
    <w:rsid w:val="006C2262"/>
    <w:rsid w:val="006D7913"/>
    <w:rsid w:val="006E4237"/>
    <w:rsid w:val="006E62E2"/>
    <w:rsid w:val="006F7D0E"/>
    <w:rsid w:val="00700224"/>
    <w:rsid w:val="00775A50"/>
    <w:rsid w:val="00786C78"/>
    <w:rsid w:val="007952EC"/>
    <w:rsid w:val="007A2CF8"/>
    <w:rsid w:val="007A3202"/>
    <w:rsid w:val="007B7BC3"/>
    <w:rsid w:val="007C76EC"/>
    <w:rsid w:val="007C7CAF"/>
    <w:rsid w:val="007D3C40"/>
    <w:rsid w:val="007F16E1"/>
    <w:rsid w:val="00804FC7"/>
    <w:rsid w:val="00807E55"/>
    <w:rsid w:val="008118C4"/>
    <w:rsid w:val="00812CF3"/>
    <w:rsid w:val="00822177"/>
    <w:rsid w:val="00837D32"/>
    <w:rsid w:val="00845A15"/>
    <w:rsid w:val="00852CC1"/>
    <w:rsid w:val="0086597D"/>
    <w:rsid w:val="00885EBB"/>
    <w:rsid w:val="00894F34"/>
    <w:rsid w:val="008A0167"/>
    <w:rsid w:val="008A389A"/>
    <w:rsid w:val="008D10AB"/>
    <w:rsid w:val="008E2473"/>
    <w:rsid w:val="008F47E4"/>
    <w:rsid w:val="008F79C8"/>
    <w:rsid w:val="009044CE"/>
    <w:rsid w:val="00911C1F"/>
    <w:rsid w:val="00914D5E"/>
    <w:rsid w:val="00937F31"/>
    <w:rsid w:val="00941248"/>
    <w:rsid w:val="00952B56"/>
    <w:rsid w:val="00981B1F"/>
    <w:rsid w:val="00983B59"/>
    <w:rsid w:val="00996323"/>
    <w:rsid w:val="009A08A3"/>
    <w:rsid w:val="009B27D2"/>
    <w:rsid w:val="009C041D"/>
    <w:rsid w:val="009D1DD8"/>
    <w:rsid w:val="009D4C70"/>
    <w:rsid w:val="009D55B2"/>
    <w:rsid w:val="009F146A"/>
    <w:rsid w:val="009F4659"/>
    <w:rsid w:val="009F48AE"/>
    <w:rsid w:val="00A13084"/>
    <w:rsid w:val="00A22A92"/>
    <w:rsid w:val="00A312B6"/>
    <w:rsid w:val="00A66F87"/>
    <w:rsid w:val="00A7368D"/>
    <w:rsid w:val="00A83FD4"/>
    <w:rsid w:val="00A9704A"/>
    <w:rsid w:val="00AA118D"/>
    <w:rsid w:val="00AA230C"/>
    <w:rsid w:val="00AB1B81"/>
    <w:rsid w:val="00AC2EFE"/>
    <w:rsid w:val="00AC398D"/>
    <w:rsid w:val="00AD3E16"/>
    <w:rsid w:val="00AD4958"/>
    <w:rsid w:val="00AE291B"/>
    <w:rsid w:val="00AE6B68"/>
    <w:rsid w:val="00AF1306"/>
    <w:rsid w:val="00B35B8B"/>
    <w:rsid w:val="00B3743E"/>
    <w:rsid w:val="00B64447"/>
    <w:rsid w:val="00B77FE2"/>
    <w:rsid w:val="00B843CF"/>
    <w:rsid w:val="00BA6FDA"/>
    <w:rsid w:val="00BC35D6"/>
    <w:rsid w:val="00BE6D93"/>
    <w:rsid w:val="00BE7656"/>
    <w:rsid w:val="00BF4A7E"/>
    <w:rsid w:val="00C12CB1"/>
    <w:rsid w:val="00C16F6A"/>
    <w:rsid w:val="00C26CB1"/>
    <w:rsid w:val="00C3210B"/>
    <w:rsid w:val="00C349A7"/>
    <w:rsid w:val="00C352B2"/>
    <w:rsid w:val="00C43494"/>
    <w:rsid w:val="00C63F65"/>
    <w:rsid w:val="00C85051"/>
    <w:rsid w:val="00C87F12"/>
    <w:rsid w:val="00C90375"/>
    <w:rsid w:val="00C945D1"/>
    <w:rsid w:val="00CA1DE4"/>
    <w:rsid w:val="00CB782B"/>
    <w:rsid w:val="00CF6796"/>
    <w:rsid w:val="00D543B9"/>
    <w:rsid w:val="00D57964"/>
    <w:rsid w:val="00D727D0"/>
    <w:rsid w:val="00D73029"/>
    <w:rsid w:val="00D8500D"/>
    <w:rsid w:val="00DA6D04"/>
    <w:rsid w:val="00DD7BA3"/>
    <w:rsid w:val="00DE118F"/>
    <w:rsid w:val="00DE498D"/>
    <w:rsid w:val="00DE59E9"/>
    <w:rsid w:val="00DF2AFE"/>
    <w:rsid w:val="00E0683E"/>
    <w:rsid w:val="00E47FCE"/>
    <w:rsid w:val="00E54FAF"/>
    <w:rsid w:val="00E55AA6"/>
    <w:rsid w:val="00E56295"/>
    <w:rsid w:val="00E664CC"/>
    <w:rsid w:val="00E71FBD"/>
    <w:rsid w:val="00E73ADD"/>
    <w:rsid w:val="00E778E4"/>
    <w:rsid w:val="00E83658"/>
    <w:rsid w:val="00E85BDB"/>
    <w:rsid w:val="00EB681C"/>
    <w:rsid w:val="00EC2E55"/>
    <w:rsid w:val="00ED1BB7"/>
    <w:rsid w:val="00F046EE"/>
    <w:rsid w:val="00F06FD2"/>
    <w:rsid w:val="00F32A3C"/>
    <w:rsid w:val="00F34106"/>
    <w:rsid w:val="00F447E3"/>
    <w:rsid w:val="00F6327E"/>
    <w:rsid w:val="00F66F82"/>
    <w:rsid w:val="00F73EC1"/>
    <w:rsid w:val="00F91468"/>
    <w:rsid w:val="00FC0F77"/>
    <w:rsid w:val="00FC62FB"/>
    <w:rsid w:val="00FD049B"/>
    <w:rsid w:val="00FD0538"/>
    <w:rsid w:val="00FD3640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2276"/>
  <w15:chartTrackingRefBased/>
  <w15:docId w15:val="{BB993083-7C5C-4AA8-9876-F209D5F7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7D2"/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4xlpa">
    <w:name w:val="_04xlpa"/>
    <w:basedOn w:val="Normal"/>
    <w:rsid w:val="00E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jsgrdq">
    <w:name w:val="jsgrdq"/>
    <w:basedOn w:val="Policepardfaut"/>
    <w:rsid w:val="00E73ADD"/>
  </w:style>
  <w:style w:type="paragraph" w:styleId="Paragraphedeliste">
    <w:name w:val="List Paragraph"/>
    <w:basedOn w:val="Normal"/>
    <w:uiPriority w:val="34"/>
    <w:qFormat/>
    <w:rsid w:val="00625DF9"/>
    <w:pPr>
      <w:spacing w:line="256" w:lineRule="auto"/>
      <w:ind w:left="720"/>
      <w:contextualSpacing/>
    </w:pPr>
  </w:style>
  <w:style w:type="character" w:customStyle="1" w:styleId="DigiformaSectionTitleCar">
    <w:name w:val="Digiforma Section Title Car"/>
    <w:basedOn w:val="Policepardfaut"/>
    <w:link w:val="DigiformaSectionTitle"/>
    <w:locked/>
    <w:rsid w:val="00625DF9"/>
    <w:rPr>
      <w:rFonts w:ascii="Arial" w:hAnsi="Arial" w:cs="Arial"/>
      <w:b/>
      <w:color w:val="808080" w:themeColor="background1" w:themeShade="80"/>
      <w:shd w:val="clear" w:color="auto" w:fill="D9D9D9" w:themeFill="background1" w:themeFillShade="D9"/>
    </w:rPr>
  </w:style>
  <w:style w:type="paragraph" w:customStyle="1" w:styleId="DigiformaSectionTitle">
    <w:name w:val="Digiforma Section Title"/>
    <w:basedOn w:val="Normal"/>
    <w:link w:val="DigiformaSectionTitleCar"/>
    <w:qFormat/>
    <w:rsid w:val="00625DF9"/>
    <w:pPr>
      <w:pBdr>
        <w:top w:val="single" w:sz="4" w:space="3" w:color="D9D9D9" w:themeColor="background1" w:themeShade="D9"/>
        <w:left w:val="single" w:sz="4" w:space="3" w:color="D9D9D9" w:themeColor="background1" w:themeShade="D9"/>
        <w:bottom w:val="single" w:sz="4" w:space="3" w:color="D9D9D9" w:themeColor="background1" w:themeShade="D9"/>
        <w:right w:val="single" w:sz="4" w:space="3" w:color="D9D9D9" w:themeColor="background1" w:themeShade="D9"/>
      </w:pBdr>
      <w:shd w:val="clear" w:color="auto" w:fill="D9D9D9" w:themeFill="background1" w:themeFillShade="D9"/>
      <w:spacing w:line="256" w:lineRule="auto"/>
    </w:pPr>
    <w:rPr>
      <w:rFonts w:cs="Arial"/>
      <w:b/>
      <w:color w:val="808080" w:themeColor="background1" w:themeShade="80"/>
    </w:rPr>
  </w:style>
  <w:style w:type="character" w:styleId="Lienhypertexte">
    <w:name w:val="Hyperlink"/>
    <w:basedOn w:val="Policepardfaut"/>
    <w:uiPriority w:val="99"/>
    <w:unhideWhenUsed/>
    <w:rsid w:val="00515E85"/>
    <w:rPr>
      <w:color w:val="0563C1" w:themeColor="hyperlink"/>
      <w:u w:val="single" w:color="000000"/>
    </w:rPr>
  </w:style>
  <w:style w:type="table" w:styleId="Grilledutableau">
    <w:name w:val="Table Grid"/>
    <w:basedOn w:val="TableauNormal"/>
    <w:uiPriority w:val="39"/>
    <w:rsid w:val="00515E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7C76E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66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690B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166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690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info.f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wininfo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/>
          <a:miter lim="800000"/>
        </a:ln>
        <a:ln w="12700" cap="flat" cmpd="sng" algn="ctr">
          <a:solidFill>
            <a:schemeClr val="phClr"/>
          </a:solidFill>
          <a:prstDash/>
          <a:miter lim="800000"/>
        </a:ln>
        <a:ln w="19050" cap="flat" cmpd="sng" algn="ctr">
          <a:solidFill>
            <a:schemeClr val="phClr"/>
          </a:solidFill>
          <a:prstDash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212AB-288C-49C7-99A7-C842F528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CASTELAN</dc:creator>
  <cp:keywords/>
  <dc:description/>
  <cp:lastModifiedBy>fernand GARRIDO</cp:lastModifiedBy>
  <cp:revision>7</cp:revision>
  <cp:lastPrinted>2023-10-03T13:53:00Z</cp:lastPrinted>
  <dcterms:created xsi:type="dcterms:W3CDTF">2025-04-25T08:36:00Z</dcterms:created>
  <dcterms:modified xsi:type="dcterms:W3CDTF">2025-07-17T14:03:00Z</dcterms:modified>
</cp:coreProperties>
</file>